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F638" w14:textId="77777777" w:rsidR="00B36CF2" w:rsidRPr="005E6C5D" w:rsidRDefault="00B36CF2" w:rsidP="00B36CF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61B7ACD1" w14:textId="77777777" w:rsidR="00B36CF2" w:rsidRPr="005E6C5D" w:rsidRDefault="00B36CF2" w:rsidP="00B36CF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>Accel. PreCalculus Assignments</w:t>
      </w:r>
    </w:p>
    <w:p w14:paraId="5E6DAC09" w14:textId="77777777" w:rsidR="00B36CF2" w:rsidRPr="005E6C5D" w:rsidRDefault="00B36CF2" w:rsidP="00B36CF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306DB481" w14:textId="232DB53F" w:rsidR="00B36CF2" w:rsidRPr="005E6C5D" w:rsidRDefault="00B36CF2" w:rsidP="00B36CF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>
        <w:rPr>
          <w:rFonts w:ascii="Tahoma" w:hAnsi="Tahoma" w:cs="Tahoma"/>
          <w:b/>
        </w:rPr>
        <w:t>9</w:t>
      </w:r>
      <w:r w:rsidRPr="005E6C5D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Sequences &amp; Series; Partial Fractions</w:t>
      </w:r>
    </w:p>
    <w:p w14:paraId="7BB28D87" w14:textId="77777777" w:rsidR="00B36CF2" w:rsidRPr="005E6C5D" w:rsidRDefault="00B36CF2" w:rsidP="00B36CF2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0AAA15D3" w14:textId="77777777" w:rsidR="00B36CF2" w:rsidRPr="005E6C5D" w:rsidRDefault="00B36CF2" w:rsidP="00B36CF2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>* Unless otherwise noted, all assignments are due the next class period.</w:t>
      </w:r>
    </w:p>
    <w:p w14:paraId="3A13FAFF" w14:textId="77777777" w:rsidR="00B36CF2" w:rsidRPr="005E6C5D" w:rsidRDefault="00B36CF2" w:rsidP="00B36CF2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4387"/>
        <w:gridCol w:w="4253"/>
      </w:tblGrid>
      <w:tr w:rsidR="00B36CF2" w:rsidRPr="005E6C5D" w14:paraId="56086975" w14:textId="77777777" w:rsidTr="0081487C">
        <w:trPr>
          <w:trHeight w:val="383"/>
          <w:jc w:val="center"/>
        </w:trPr>
        <w:tc>
          <w:tcPr>
            <w:tcW w:w="1098" w:type="dxa"/>
            <w:vAlign w:val="center"/>
          </w:tcPr>
          <w:p w14:paraId="2B90DD15" w14:textId="77777777" w:rsidR="00B36CF2" w:rsidRPr="005E6C5D" w:rsidRDefault="00B36CF2" w:rsidP="003A20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4387" w:type="dxa"/>
            <w:vAlign w:val="center"/>
          </w:tcPr>
          <w:p w14:paraId="6F7E3D4D" w14:textId="77777777" w:rsidR="00B36CF2" w:rsidRPr="005E6C5D" w:rsidRDefault="00B36CF2" w:rsidP="003A20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</w:p>
        </w:tc>
        <w:tc>
          <w:tcPr>
            <w:tcW w:w="4253" w:type="dxa"/>
            <w:vAlign w:val="center"/>
          </w:tcPr>
          <w:p w14:paraId="5902A889" w14:textId="77777777" w:rsidR="00B36CF2" w:rsidRPr="005E6C5D" w:rsidRDefault="00B36CF2" w:rsidP="003A209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</w:p>
        </w:tc>
      </w:tr>
      <w:tr w:rsidR="00B36CF2" w:rsidRPr="005E6C5D" w14:paraId="03EFC4B1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1BC2979B" w14:textId="37E09551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387" w:type="dxa"/>
            <w:vAlign w:val="center"/>
          </w:tcPr>
          <w:p w14:paraId="6BD48B3D" w14:textId="193A766D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Sequences, Series, &amp; Sigma Notation</w:t>
            </w:r>
          </w:p>
        </w:tc>
        <w:tc>
          <w:tcPr>
            <w:tcW w:w="4253" w:type="dxa"/>
            <w:vAlign w:val="center"/>
          </w:tcPr>
          <w:p w14:paraId="53EE9C51" w14:textId="20F105D8" w:rsidR="00B36CF2" w:rsidRPr="005E6C5D" w:rsidRDefault="00D06F1D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Sequences &amp; Series WS</w:t>
            </w:r>
          </w:p>
        </w:tc>
      </w:tr>
      <w:tr w:rsidR="00B36CF2" w:rsidRPr="005E6C5D" w14:paraId="54F540B7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2059780B" w14:textId="7EEFA0D0" w:rsidR="00B36CF2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387" w:type="dxa"/>
            <w:vAlign w:val="center"/>
          </w:tcPr>
          <w:p w14:paraId="103F5425" w14:textId="4957CEA6" w:rsidR="00B36CF2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Sequences, Series, &amp; Sigma Notation</w:t>
            </w:r>
          </w:p>
        </w:tc>
        <w:tc>
          <w:tcPr>
            <w:tcW w:w="4253" w:type="dxa"/>
            <w:vAlign w:val="center"/>
          </w:tcPr>
          <w:p w14:paraId="7946BE92" w14:textId="77777777" w:rsidR="00B36CF2" w:rsidRDefault="00D06F1D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Finish Sequences &amp; Series WS </w:t>
            </w:r>
          </w:p>
          <w:p w14:paraId="688BC444" w14:textId="551555D3" w:rsidR="00D06F1D" w:rsidRDefault="00D06F1D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needed)</w:t>
            </w:r>
          </w:p>
        </w:tc>
      </w:tr>
      <w:tr w:rsidR="00B36CF2" w:rsidRPr="005E6C5D" w14:paraId="07CEB0F5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5FC0886A" w14:textId="7D88BC9A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387" w:type="dxa"/>
            <w:vAlign w:val="center"/>
          </w:tcPr>
          <w:p w14:paraId="783E45D6" w14:textId="13A03C5F" w:rsidR="00B36CF2" w:rsidRPr="005E6C5D" w:rsidRDefault="00B36CF2" w:rsidP="003A209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Practice Day</w:t>
            </w:r>
          </w:p>
        </w:tc>
        <w:tc>
          <w:tcPr>
            <w:tcW w:w="4253" w:type="dxa"/>
            <w:vAlign w:val="center"/>
          </w:tcPr>
          <w:p w14:paraId="6E8781AF" w14:textId="77777777" w:rsidR="005B70C9" w:rsidRDefault="00580041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Finish WS from class </w:t>
            </w:r>
          </w:p>
          <w:p w14:paraId="080A2233" w14:textId="147BDAD9" w:rsidR="00B36CF2" w:rsidRPr="005E6C5D" w:rsidRDefault="00D06F1D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80041">
              <w:rPr>
                <w:rFonts w:ascii="Tahoma" w:hAnsi="Tahoma" w:cs="Tahoma"/>
                <w:sz w:val="20"/>
                <w:szCs w:val="20"/>
              </w:rPr>
              <w:t>if needed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36CF2" w:rsidRPr="005E6C5D" w14:paraId="2586415A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1F6763D9" w14:textId="3014E54E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387" w:type="dxa"/>
            <w:vAlign w:val="center"/>
          </w:tcPr>
          <w:p w14:paraId="5C6E4230" w14:textId="14AD013D" w:rsidR="00B36CF2" w:rsidRPr="00680A6B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Arithmetic Sequences &amp; Series</w:t>
            </w:r>
          </w:p>
        </w:tc>
        <w:tc>
          <w:tcPr>
            <w:tcW w:w="4253" w:type="dxa"/>
            <w:vAlign w:val="center"/>
          </w:tcPr>
          <w:p w14:paraId="0CEE1AC9" w14:textId="6A2EF8E2" w:rsidR="00B36CF2" w:rsidRPr="00680A6B" w:rsidRDefault="00D06F1D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 Arithmetic WS</w:t>
            </w:r>
          </w:p>
        </w:tc>
      </w:tr>
      <w:tr w:rsidR="00B36CF2" w:rsidRPr="005E6C5D" w14:paraId="697DFE08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2A85D33E" w14:textId="523A7CCE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387" w:type="dxa"/>
            <w:vAlign w:val="center"/>
          </w:tcPr>
          <w:p w14:paraId="6B05B82E" w14:textId="2552A66E" w:rsidR="00B36CF2" w:rsidRPr="00FF6A0F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Arithmetic Sequences &amp; Series</w:t>
            </w:r>
          </w:p>
        </w:tc>
        <w:tc>
          <w:tcPr>
            <w:tcW w:w="4253" w:type="dxa"/>
            <w:vAlign w:val="center"/>
          </w:tcPr>
          <w:p w14:paraId="596565F0" w14:textId="77777777" w:rsidR="00B36CF2" w:rsidRDefault="00D06F1D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Arithmetic WS</w:t>
            </w:r>
          </w:p>
          <w:p w14:paraId="5577A190" w14:textId="3919640C" w:rsidR="005B70C9" w:rsidRPr="00D64C2B" w:rsidRDefault="005B70C9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(if needed)</w:t>
            </w:r>
          </w:p>
        </w:tc>
      </w:tr>
      <w:tr w:rsidR="00B36CF2" w:rsidRPr="005E6C5D" w14:paraId="1071FB87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21876840" w14:textId="28B154EF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387" w:type="dxa"/>
            <w:vAlign w:val="center"/>
          </w:tcPr>
          <w:p w14:paraId="62B735F1" w14:textId="037F55AC" w:rsidR="00B36CF2" w:rsidRPr="005E6C5D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Practice Day</w:t>
            </w:r>
          </w:p>
        </w:tc>
        <w:tc>
          <w:tcPr>
            <w:tcW w:w="4253" w:type="dxa"/>
            <w:vAlign w:val="center"/>
          </w:tcPr>
          <w:p w14:paraId="49A66108" w14:textId="77777777" w:rsidR="005B70C9" w:rsidRDefault="00580041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Finish WS from class </w:t>
            </w:r>
          </w:p>
          <w:p w14:paraId="299D3E76" w14:textId="0B11CFAB" w:rsidR="00B36CF2" w:rsidRPr="005E6C5D" w:rsidRDefault="005B70C9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580041">
              <w:rPr>
                <w:rFonts w:ascii="Tahoma" w:hAnsi="Tahoma" w:cs="Tahoma"/>
                <w:sz w:val="20"/>
                <w:szCs w:val="20"/>
              </w:rPr>
              <w:t>if needed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36CF2" w:rsidRPr="005E6C5D" w14:paraId="79A8A4DF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7FCB2888" w14:textId="514228C1" w:rsidR="00B36CF2" w:rsidRDefault="00B36CF2" w:rsidP="003A20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387" w:type="dxa"/>
            <w:vAlign w:val="center"/>
          </w:tcPr>
          <w:p w14:paraId="2FDED5FB" w14:textId="3F26C577" w:rsidR="00B36CF2" w:rsidRPr="00CA2708" w:rsidRDefault="00B36CF2" w:rsidP="003A209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A2708">
              <w:rPr>
                <w:rFonts w:ascii="Tahoma" w:hAnsi="Tahoma" w:cs="Tahoma"/>
                <w:b/>
                <w:bCs/>
                <w:sz w:val="20"/>
                <w:szCs w:val="20"/>
              </w:rPr>
              <w:t>Quiz</w:t>
            </w:r>
          </w:p>
        </w:tc>
        <w:tc>
          <w:tcPr>
            <w:tcW w:w="4253" w:type="dxa"/>
            <w:vAlign w:val="center"/>
          </w:tcPr>
          <w:p w14:paraId="12C3B94E" w14:textId="371ABF24" w:rsidR="00B36CF2" w:rsidRPr="009C7801" w:rsidRDefault="00F90165" w:rsidP="003A209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F90165"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36CF2" w:rsidRPr="005E6C5D" w14:paraId="07A691B6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55CA0069" w14:textId="7B57AFB4" w:rsidR="00B36CF2" w:rsidRPr="005E6C5D" w:rsidRDefault="00B36CF2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</w:t>
            </w:r>
            <w:r w:rsidR="0080434B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387" w:type="dxa"/>
            <w:vAlign w:val="center"/>
          </w:tcPr>
          <w:p w14:paraId="2E83DE09" w14:textId="77777777" w:rsidR="00333C55" w:rsidRDefault="00333C55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Late Start Wednesday</w:t>
            </w:r>
          </w:p>
          <w:p w14:paraId="344C082E" w14:textId="7C9D02DD" w:rsidR="00B36CF2" w:rsidRPr="009737C9" w:rsidRDefault="00B36CF2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Geometric Sequences &amp; Series</w:t>
            </w:r>
          </w:p>
        </w:tc>
        <w:tc>
          <w:tcPr>
            <w:tcW w:w="4253" w:type="dxa"/>
            <w:vAlign w:val="center"/>
          </w:tcPr>
          <w:p w14:paraId="63E29CCF" w14:textId="13E93E4F" w:rsidR="00B36CF2" w:rsidRPr="00417896" w:rsidRDefault="005B70C9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Start Geometric WS</w:t>
            </w:r>
          </w:p>
        </w:tc>
      </w:tr>
      <w:tr w:rsidR="00B36CF2" w:rsidRPr="005E6C5D" w14:paraId="76FF47EF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1C30A4CC" w14:textId="77C8AE18" w:rsidR="00B36CF2" w:rsidRPr="007D4323" w:rsidRDefault="0080434B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4/21</w:t>
            </w:r>
          </w:p>
        </w:tc>
        <w:tc>
          <w:tcPr>
            <w:tcW w:w="4387" w:type="dxa"/>
            <w:vAlign w:val="center"/>
          </w:tcPr>
          <w:p w14:paraId="4FD3A4D7" w14:textId="120C6396" w:rsidR="00B36CF2" w:rsidRDefault="00B36CF2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Geometric Sequences &amp; Series</w:t>
            </w:r>
          </w:p>
        </w:tc>
        <w:tc>
          <w:tcPr>
            <w:tcW w:w="4253" w:type="dxa"/>
            <w:vAlign w:val="center"/>
          </w:tcPr>
          <w:p w14:paraId="359E6674" w14:textId="77777777" w:rsidR="00B36CF2" w:rsidRDefault="005B70C9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Finish Geometric WS</w:t>
            </w:r>
          </w:p>
          <w:p w14:paraId="0567B7B5" w14:textId="09C2C955" w:rsidR="005B70C9" w:rsidRPr="00417896" w:rsidRDefault="005B70C9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(if needed)</w:t>
            </w:r>
          </w:p>
        </w:tc>
      </w:tr>
      <w:tr w:rsidR="00B36CF2" w:rsidRPr="005E6C5D" w14:paraId="1BE312A7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3A7789F8" w14:textId="6D12D3A8" w:rsidR="00B36CF2" w:rsidRDefault="0080434B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4/22</w:t>
            </w:r>
          </w:p>
        </w:tc>
        <w:tc>
          <w:tcPr>
            <w:tcW w:w="4387" w:type="dxa"/>
            <w:vAlign w:val="center"/>
          </w:tcPr>
          <w:p w14:paraId="16F4C989" w14:textId="344CE52B" w:rsidR="00B36CF2" w:rsidRDefault="00B36CF2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Review</w:t>
            </w:r>
          </w:p>
        </w:tc>
        <w:tc>
          <w:tcPr>
            <w:tcW w:w="4253" w:type="dxa"/>
            <w:vAlign w:val="center"/>
          </w:tcPr>
          <w:p w14:paraId="47E44976" w14:textId="5B01691C" w:rsidR="00B36CF2" w:rsidRDefault="00F90165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B36CF2" w:rsidRPr="005E6C5D" w14:paraId="4B4A3B49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714F61E3" w14:textId="772EAA11" w:rsidR="00B36CF2" w:rsidRDefault="00B21476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4/25</w:t>
            </w:r>
          </w:p>
        </w:tc>
        <w:tc>
          <w:tcPr>
            <w:tcW w:w="4387" w:type="dxa"/>
            <w:vAlign w:val="center"/>
          </w:tcPr>
          <w:p w14:paraId="662D9597" w14:textId="174A596F" w:rsidR="00B36CF2" w:rsidRPr="00CA2708" w:rsidRDefault="00B36CF2" w:rsidP="00B36C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2708">
              <w:rPr>
                <w:rFonts w:ascii="Tahoma" w:hAnsi="Tahoma" w:cs="Tahoma"/>
                <w:b/>
                <w:sz w:val="20"/>
                <w:szCs w:val="20"/>
              </w:rPr>
              <w:t>Sequence &amp; Series Test Part 1</w:t>
            </w:r>
          </w:p>
        </w:tc>
        <w:tc>
          <w:tcPr>
            <w:tcW w:w="4253" w:type="dxa"/>
            <w:vAlign w:val="center"/>
          </w:tcPr>
          <w:p w14:paraId="7DD0B8B0" w14:textId="142562CE" w:rsidR="00B36CF2" w:rsidRDefault="00F90165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B36CF2" w:rsidRPr="005E6C5D" w14:paraId="04B245DE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79D14964" w14:textId="0818B180" w:rsidR="00B36CF2" w:rsidRDefault="00B21476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4/26</w:t>
            </w:r>
          </w:p>
        </w:tc>
        <w:tc>
          <w:tcPr>
            <w:tcW w:w="4387" w:type="dxa"/>
            <w:vAlign w:val="center"/>
          </w:tcPr>
          <w:p w14:paraId="6CF9746A" w14:textId="33CF38E3" w:rsidR="00B36CF2" w:rsidRPr="00CA2708" w:rsidRDefault="00B36CF2" w:rsidP="00B36CF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A2708">
              <w:rPr>
                <w:rFonts w:ascii="Tahoma" w:hAnsi="Tahoma" w:cs="Tahoma"/>
                <w:b/>
                <w:sz w:val="20"/>
                <w:szCs w:val="20"/>
              </w:rPr>
              <w:t>Sequence &amp; Series Test Part 2</w:t>
            </w:r>
          </w:p>
        </w:tc>
        <w:tc>
          <w:tcPr>
            <w:tcW w:w="4253" w:type="dxa"/>
            <w:vAlign w:val="center"/>
          </w:tcPr>
          <w:p w14:paraId="38F406B6" w14:textId="4AE36910" w:rsidR="00B36CF2" w:rsidRDefault="00F90165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B36CF2" w:rsidRPr="005E6C5D" w14:paraId="1888AADE" w14:textId="77777777" w:rsidTr="0081487C">
        <w:trPr>
          <w:trHeight w:val="576"/>
          <w:jc w:val="center"/>
        </w:trPr>
        <w:tc>
          <w:tcPr>
            <w:tcW w:w="1098" w:type="dxa"/>
            <w:shd w:val="clear" w:color="auto" w:fill="auto"/>
            <w:vAlign w:val="center"/>
          </w:tcPr>
          <w:p w14:paraId="462F0FA5" w14:textId="2843F3D4" w:rsidR="00B36CF2" w:rsidRPr="00B36CF2" w:rsidRDefault="00B21476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4/27</w:t>
            </w:r>
          </w:p>
        </w:tc>
        <w:tc>
          <w:tcPr>
            <w:tcW w:w="4387" w:type="dxa"/>
            <w:vAlign w:val="center"/>
          </w:tcPr>
          <w:p w14:paraId="1677F70C" w14:textId="4D1EE8B8" w:rsidR="00B36CF2" w:rsidRPr="005E6C5D" w:rsidRDefault="00407547" w:rsidP="00B36CF2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862B6E">
              <w:rPr>
                <w:rFonts w:ascii="Tahoma" w:hAnsi="Tahoma" w:cs="Tahoma"/>
                <w:sz w:val="20"/>
                <w:szCs w:val="20"/>
              </w:rPr>
              <w:t>Rational Expressions Review</w:t>
            </w:r>
          </w:p>
        </w:tc>
        <w:tc>
          <w:tcPr>
            <w:tcW w:w="4253" w:type="dxa"/>
            <w:vAlign w:val="center"/>
          </w:tcPr>
          <w:p w14:paraId="134D537D" w14:textId="79FF7185" w:rsidR="00B36CF2" w:rsidRPr="005E6C5D" w:rsidRDefault="00862B6E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Rational Expressions Review WS</w:t>
            </w:r>
          </w:p>
        </w:tc>
      </w:tr>
      <w:tr w:rsidR="00B36CF2" w:rsidRPr="005E6C5D" w14:paraId="150499F7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4E0FD2ED" w14:textId="31FC2C5E" w:rsidR="00B36CF2" w:rsidRPr="00B36CF2" w:rsidRDefault="00B21476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4/28</w:t>
            </w:r>
          </w:p>
        </w:tc>
        <w:tc>
          <w:tcPr>
            <w:tcW w:w="4387" w:type="dxa"/>
            <w:vAlign w:val="center"/>
          </w:tcPr>
          <w:p w14:paraId="501BA47D" w14:textId="123796F4" w:rsidR="00B36CF2" w:rsidRPr="005E6C5D" w:rsidRDefault="00B36CF2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Fractions: Non repeated linear factors</w:t>
            </w:r>
          </w:p>
        </w:tc>
        <w:tc>
          <w:tcPr>
            <w:tcW w:w="4253" w:type="dxa"/>
            <w:vAlign w:val="center"/>
          </w:tcPr>
          <w:p w14:paraId="51F09157" w14:textId="2900C96D" w:rsidR="00B36CF2" w:rsidRPr="005E6C5D" w:rsidRDefault="00D72412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 WS</w:t>
            </w:r>
            <w:r w:rsidR="00292BBB">
              <w:rPr>
                <w:rFonts w:ascii="Tahoma" w:hAnsi="Tahoma" w:cs="Tahoma"/>
                <w:sz w:val="20"/>
                <w:szCs w:val="20"/>
              </w:rPr>
              <w:t xml:space="preserve"> #1-3</w:t>
            </w:r>
          </w:p>
        </w:tc>
      </w:tr>
      <w:tr w:rsidR="00B36CF2" w:rsidRPr="005E6C5D" w14:paraId="36E097AA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6C9346A9" w14:textId="22BD0B56" w:rsidR="00B36CF2" w:rsidRDefault="00971020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4/29</w:t>
            </w:r>
          </w:p>
        </w:tc>
        <w:tc>
          <w:tcPr>
            <w:tcW w:w="4387" w:type="dxa"/>
            <w:vAlign w:val="center"/>
          </w:tcPr>
          <w:p w14:paraId="58EEE794" w14:textId="77E0A808" w:rsidR="00B36CF2" w:rsidRDefault="00B36CF2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Fractions: Repeated linear factors</w:t>
            </w:r>
          </w:p>
        </w:tc>
        <w:tc>
          <w:tcPr>
            <w:tcW w:w="4253" w:type="dxa"/>
            <w:vAlign w:val="center"/>
          </w:tcPr>
          <w:p w14:paraId="6036F1A1" w14:textId="6E1508F9" w:rsidR="00B36CF2" w:rsidRPr="005E6C5D" w:rsidRDefault="00292BBB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 WS #4-6</w:t>
            </w:r>
          </w:p>
        </w:tc>
      </w:tr>
      <w:tr w:rsidR="00B36CF2" w:rsidRPr="005E6C5D" w14:paraId="04C7E761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612716FE" w14:textId="1B7AE1E4" w:rsidR="00B36CF2" w:rsidRPr="005E6C5D" w:rsidRDefault="00B36CF2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5/2</w:t>
            </w:r>
          </w:p>
        </w:tc>
        <w:tc>
          <w:tcPr>
            <w:tcW w:w="4387" w:type="dxa"/>
            <w:vAlign w:val="center"/>
          </w:tcPr>
          <w:p w14:paraId="55885103" w14:textId="77777777" w:rsidR="00A27E7A" w:rsidRDefault="00A27E7A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 Exams Start</w:t>
            </w:r>
          </w:p>
          <w:p w14:paraId="1B81CC72" w14:textId="370853EC" w:rsidR="00B36CF2" w:rsidRPr="005E6C5D" w:rsidRDefault="00487A7E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Practice Day</w:t>
            </w:r>
          </w:p>
        </w:tc>
        <w:tc>
          <w:tcPr>
            <w:tcW w:w="4253" w:type="dxa"/>
            <w:vAlign w:val="center"/>
          </w:tcPr>
          <w:p w14:paraId="5D8CFCB7" w14:textId="0BCBD3EE" w:rsidR="00B36CF2" w:rsidRPr="005E6C5D" w:rsidRDefault="00580041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B36CF2" w:rsidRPr="005E6C5D" w14:paraId="17708B87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04042120" w14:textId="5438A951" w:rsidR="00B36CF2" w:rsidRDefault="00B36CF2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5/3</w:t>
            </w:r>
          </w:p>
        </w:tc>
        <w:tc>
          <w:tcPr>
            <w:tcW w:w="4387" w:type="dxa"/>
            <w:vAlign w:val="center"/>
          </w:tcPr>
          <w:p w14:paraId="56E26854" w14:textId="22DC1F6C" w:rsidR="00B36CF2" w:rsidRDefault="00B36CF2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Fractions: Non repeated quadratic factors</w:t>
            </w:r>
          </w:p>
        </w:tc>
        <w:tc>
          <w:tcPr>
            <w:tcW w:w="4253" w:type="dxa"/>
            <w:vAlign w:val="center"/>
          </w:tcPr>
          <w:p w14:paraId="349A1DA8" w14:textId="78EB5D4B" w:rsidR="00B36CF2" w:rsidRPr="00DC2EC8" w:rsidRDefault="00292BBB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 WS #7-9</w:t>
            </w:r>
          </w:p>
        </w:tc>
      </w:tr>
      <w:tr w:rsidR="00B36CF2" w:rsidRPr="005E6C5D" w14:paraId="7ADDBC10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53A5772F" w14:textId="1CC458D4" w:rsidR="00B36CF2" w:rsidRDefault="00B36CF2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5/4</w:t>
            </w:r>
          </w:p>
        </w:tc>
        <w:tc>
          <w:tcPr>
            <w:tcW w:w="4387" w:type="dxa"/>
            <w:vAlign w:val="center"/>
          </w:tcPr>
          <w:p w14:paraId="05491733" w14:textId="476A1A68" w:rsidR="00B36CF2" w:rsidRDefault="00B36CF2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Fractions: Repeated quadratic factors</w:t>
            </w:r>
          </w:p>
        </w:tc>
        <w:tc>
          <w:tcPr>
            <w:tcW w:w="4253" w:type="dxa"/>
            <w:vAlign w:val="center"/>
          </w:tcPr>
          <w:p w14:paraId="3B9FC1E2" w14:textId="531831FA" w:rsidR="00B36CF2" w:rsidRDefault="00292BBB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Partial Fractions WS #10-12</w:t>
            </w:r>
          </w:p>
        </w:tc>
      </w:tr>
      <w:tr w:rsidR="00B36CF2" w:rsidRPr="005E6C5D" w14:paraId="22B1A3BB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27849E29" w14:textId="6144CD61" w:rsidR="00B36CF2" w:rsidRDefault="006970C8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</w:t>
            </w:r>
            <w:r w:rsidR="0049054A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387" w:type="dxa"/>
            <w:vAlign w:val="center"/>
          </w:tcPr>
          <w:p w14:paraId="25B4578C" w14:textId="75E0485A" w:rsidR="000A615A" w:rsidRDefault="000A615A" w:rsidP="00DF76E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Partial Fraction Review</w:t>
            </w:r>
          </w:p>
        </w:tc>
        <w:tc>
          <w:tcPr>
            <w:tcW w:w="4253" w:type="dxa"/>
            <w:vAlign w:val="center"/>
          </w:tcPr>
          <w:p w14:paraId="0EA9658D" w14:textId="77777777" w:rsidR="00B36CF2" w:rsidRDefault="00271854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Finish </w:t>
            </w:r>
            <w:r w:rsidR="00907F0F">
              <w:rPr>
                <w:rFonts w:ascii="Tahoma" w:hAnsi="Tahoma" w:cs="Tahoma"/>
                <w:bCs/>
                <w:sz w:val="20"/>
                <w:szCs w:val="20"/>
              </w:rPr>
              <w:t>Review Sheet</w:t>
            </w:r>
          </w:p>
          <w:p w14:paraId="128F68BC" w14:textId="50A6F36E" w:rsidR="00FC1D40" w:rsidRDefault="00FC1D40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Quiz!</w:t>
            </w:r>
          </w:p>
        </w:tc>
      </w:tr>
      <w:tr w:rsidR="00B36CF2" w:rsidRPr="005E6C5D" w14:paraId="73B1836B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13E2EF97" w14:textId="33F54D6D" w:rsidR="00B36CF2" w:rsidRDefault="00797A04" w:rsidP="00B36C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</w:t>
            </w:r>
            <w:r w:rsidR="0049054A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387" w:type="dxa"/>
            <w:vAlign w:val="center"/>
          </w:tcPr>
          <w:p w14:paraId="040E1F3E" w14:textId="0340303E" w:rsidR="00B36CF2" w:rsidRDefault="00342217" w:rsidP="00DF76E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Partial Fraction Review</w:t>
            </w:r>
          </w:p>
        </w:tc>
        <w:tc>
          <w:tcPr>
            <w:tcW w:w="4253" w:type="dxa"/>
            <w:vAlign w:val="center"/>
          </w:tcPr>
          <w:p w14:paraId="2CC5BD65" w14:textId="77777777" w:rsidR="00B36CF2" w:rsidRDefault="00907F0F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Finish Review Sheet</w:t>
            </w:r>
          </w:p>
          <w:p w14:paraId="2CD14785" w14:textId="38FF913A" w:rsidR="00FC1D40" w:rsidRDefault="00FC1D40" w:rsidP="00B36CF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Study for Quiz!</w:t>
            </w:r>
          </w:p>
        </w:tc>
      </w:tr>
      <w:tr w:rsidR="00DF76EA" w:rsidRPr="005E6C5D" w14:paraId="4F94BEBC" w14:textId="77777777" w:rsidTr="0081487C">
        <w:trPr>
          <w:trHeight w:val="576"/>
          <w:jc w:val="center"/>
        </w:trPr>
        <w:tc>
          <w:tcPr>
            <w:tcW w:w="1098" w:type="dxa"/>
            <w:vAlign w:val="center"/>
          </w:tcPr>
          <w:p w14:paraId="7C0B925C" w14:textId="17DDB8C8" w:rsidR="00DF76EA" w:rsidRDefault="00DF76EA" w:rsidP="00DF76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5/9</w:t>
            </w:r>
          </w:p>
        </w:tc>
        <w:tc>
          <w:tcPr>
            <w:tcW w:w="4387" w:type="dxa"/>
            <w:vAlign w:val="center"/>
          </w:tcPr>
          <w:p w14:paraId="62FAC23D" w14:textId="5739105E" w:rsidR="00DF76EA" w:rsidRDefault="00DF76EA" w:rsidP="00DF76E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A2708">
              <w:rPr>
                <w:rFonts w:ascii="Tahoma" w:hAnsi="Tahoma" w:cs="Tahoma"/>
                <w:b/>
                <w:sz w:val="20"/>
                <w:szCs w:val="20"/>
              </w:rPr>
              <w:t>Partial Fraction Quiz</w:t>
            </w:r>
          </w:p>
        </w:tc>
        <w:tc>
          <w:tcPr>
            <w:tcW w:w="4253" w:type="dxa"/>
            <w:vAlign w:val="center"/>
          </w:tcPr>
          <w:p w14:paraId="48FA90E0" w14:textId="4335C05D" w:rsidR="00DF76EA" w:rsidRDefault="00DF76EA" w:rsidP="00DF76E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None</w:t>
            </w:r>
          </w:p>
        </w:tc>
      </w:tr>
    </w:tbl>
    <w:p w14:paraId="18A7C5A1" w14:textId="77777777" w:rsidR="00090FAA" w:rsidRDefault="00090FAA"/>
    <w:sectPr w:rsidR="00090FAA" w:rsidSect="00327F1F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C6BA" w14:textId="77777777" w:rsidR="005E5AF2" w:rsidRDefault="005E5AF2" w:rsidP="00B36CF2">
      <w:r>
        <w:separator/>
      </w:r>
    </w:p>
  </w:endnote>
  <w:endnote w:type="continuationSeparator" w:id="0">
    <w:p w14:paraId="42695D24" w14:textId="77777777" w:rsidR="005E5AF2" w:rsidRDefault="005E5AF2" w:rsidP="00B36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82B30" w14:textId="77777777" w:rsidR="005E5AF2" w:rsidRDefault="005E5AF2" w:rsidP="00B36CF2">
      <w:r>
        <w:separator/>
      </w:r>
    </w:p>
  </w:footnote>
  <w:footnote w:type="continuationSeparator" w:id="0">
    <w:p w14:paraId="34CA3777" w14:textId="77777777" w:rsidR="005E5AF2" w:rsidRDefault="005E5AF2" w:rsidP="00B36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F2"/>
    <w:rsid w:val="00090FAA"/>
    <w:rsid w:val="000A615A"/>
    <w:rsid w:val="00194C4B"/>
    <w:rsid w:val="001E021A"/>
    <w:rsid w:val="00271854"/>
    <w:rsid w:val="00292BBB"/>
    <w:rsid w:val="00333C55"/>
    <w:rsid w:val="00342217"/>
    <w:rsid w:val="003526EF"/>
    <w:rsid w:val="00407547"/>
    <w:rsid w:val="00487A7E"/>
    <w:rsid w:val="0049054A"/>
    <w:rsid w:val="00580041"/>
    <w:rsid w:val="005B70C9"/>
    <w:rsid w:val="005E5AF2"/>
    <w:rsid w:val="006970C8"/>
    <w:rsid w:val="00742FE7"/>
    <w:rsid w:val="00797A04"/>
    <w:rsid w:val="007B5361"/>
    <w:rsid w:val="0080434B"/>
    <w:rsid w:val="0081487C"/>
    <w:rsid w:val="00862B6E"/>
    <w:rsid w:val="00907F0F"/>
    <w:rsid w:val="00971020"/>
    <w:rsid w:val="00993F86"/>
    <w:rsid w:val="00A27E7A"/>
    <w:rsid w:val="00B21476"/>
    <w:rsid w:val="00B36CF2"/>
    <w:rsid w:val="00BF5C2B"/>
    <w:rsid w:val="00CA2708"/>
    <w:rsid w:val="00D06F1D"/>
    <w:rsid w:val="00D72412"/>
    <w:rsid w:val="00DF76EA"/>
    <w:rsid w:val="00EB04F4"/>
    <w:rsid w:val="00ED080A"/>
    <w:rsid w:val="00F90165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34880"/>
  <w15:chartTrackingRefBased/>
  <w15:docId w15:val="{FBFD2606-72E6-4DDC-9C64-393808B0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13</cp:revision>
  <dcterms:created xsi:type="dcterms:W3CDTF">2022-03-30T16:41:00Z</dcterms:created>
  <dcterms:modified xsi:type="dcterms:W3CDTF">2022-03-30T16:55:00Z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2021-04-15T19:18:54Z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fe3f4ced-1aa1-4e7e-8baa-cd037bd08646</vt:lpwstr>
  </property>
  <property fmtid="{D5CDD505-2E9C-101B-9397-08002B2CF9AE}" pid="8" name="MSIP_Label_0ee3c538-ec52-435f-ae58-017644bd9513_ContentBits">
    <vt:lpwstr>0</vt:lpwstr>
  </property>
</Properties>
</file>