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802" w:rsidRDefault="008644FE" w:rsidP="008644FE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Trigonometric Modeling Poster</w:t>
      </w:r>
    </w:p>
    <w:p w:rsidR="008644FE" w:rsidRDefault="008644FE" w:rsidP="008644FE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You must choose either the temperature regression activity or the biorhythm activity to present on a poster.</w:t>
      </w:r>
    </w:p>
    <w:p w:rsidR="004656C3" w:rsidRDefault="004656C3" w:rsidP="004656C3">
      <w:pPr>
        <w:pStyle w:val="ListParagraph"/>
        <w:rPr>
          <w:rFonts w:ascii="Tahoma" w:hAnsi="Tahoma" w:cs="Tahoma"/>
          <w:sz w:val="24"/>
        </w:rPr>
      </w:pPr>
    </w:p>
    <w:p w:rsidR="008644FE" w:rsidRDefault="008644FE" w:rsidP="008644FE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If you choose to present the temperature regression activity, you must include the following on your poster:</w:t>
      </w:r>
    </w:p>
    <w:p w:rsidR="008644FE" w:rsidRPr="008644FE" w:rsidRDefault="008644FE" w:rsidP="008644FE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</w:rPr>
      </w:pPr>
      <w:r w:rsidRPr="008644FE">
        <w:rPr>
          <w:rFonts w:ascii="Tahoma" w:hAnsi="Tahoma" w:cs="Tahoma"/>
          <w:sz w:val="24"/>
        </w:rPr>
        <w:t xml:space="preserve">The </w:t>
      </w:r>
      <w:r w:rsidRPr="004656C3">
        <w:rPr>
          <w:rFonts w:ascii="Tahoma" w:hAnsi="Tahoma" w:cs="Tahoma"/>
          <w:b/>
          <w:sz w:val="24"/>
        </w:rPr>
        <w:t>name of your city</w:t>
      </w:r>
    </w:p>
    <w:p w:rsidR="008644FE" w:rsidRPr="008644FE" w:rsidRDefault="008644FE" w:rsidP="008644FE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</w:rPr>
      </w:pPr>
      <w:r w:rsidRPr="008644FE">
        <w:rPr>
          <w:rFonts w:ascii="Tahoma" w:hAnsi="Tahoma" w:cs="Tahoma"/>
          <w:sz w:val="24"/>
        </w:rPr>
        <w:t xml:space="preserve">A </w:t>
      </w:r>
      <w:r w:rsidRPr="008644FE">
        <w:rPr>
          <w:rFonts w:ascii="Tahoma" w:hAnsi="Tahoma" w:cs="Tahoma"/>
          <w:b/>
          <w:sz w:val="24"/>
        </w:rPr>
        <w:t>graph</w:t>
      </w:r>
      <w:r w:rsidRPr="008644FE">
        <w:rPr>
          <w:rFonts w:ascii="Tahoma" w:hAnsi="Tahoma" w:cs="Tahoma"/>
          <w:sz w:val="24"/>
        </w:rPr>
        <w:t xml:space="preserve"> of y</w:t>
      </w:r>
      <w:r w:rsidR="00F132E2">
        <w:rPr>
          <w:rFonts w:ascii="Tahoma" w:hAnsi="Tahoma" w:cs="Tahoma"/>
          <w:sz w:val="24"/>
        </w:rPr>
        <w:t>our data that includes your regression equation drawn on the graph (</w:t>
      </w:r>
      <w:r w:rsidRPr="008644FE">
        <w:rPr>
          <w:rFonts w:ascii="Tahoma" w:hAnsi="Tahoma" w:cs="Tahoma"/>
          <w:sz w:val="24"/>
        </w:rPr>
        <w:t>copy and paste from Desmos)</w:t>
      </w:r>
    </w:p>
    <w:p w:rsidR="008644FE" w:rsidRPr="008644FE" w:rsidRDefault="008644FE" w:rsidP="008644FE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</w:rPr>
      </w:pPr>
      <w:r w:rsidRPr="008644FE">
        <w:rPr>
          <w:rFonts w:ascii="Tahoma" w:hAnsi="Tahoma" w:cs="Tahoma"/>
          <w:sz w:val="24"/>
        </w:rPr>
        <w:t xml:space="preserve">The </w:t>
      </w:r>
      <w:r w:rsidRPr="008644FE">
        <w:rPr>
          <w:rFonts w:ascii="Tahoma" w:hAnsi="Tahoma" w:cs="Tahoma"/>
          <w:b/>
          <w:sz w:val="24"/>
        </w:rPr>
        <w:t>equation</w:t>
      </w:r>
      <w:r w:rsidRPr="008644FE">
        <w:rPr>
          <w:rFonts w:ascii="Tahoma" w:hAnsi="Tahoma" w:cs="Tahoma"/>
          <w:sz w:val="24"/>
        </w:rPr>
        <w:t xml:space="preserve"> that models your data</w:t>
      </w:r>
    </w:p>
    <w:p w:rsidR="008644FE" w:rsidRPr="008644FE" w:rsidRDefault="008644FE" w:rsidP="008644FE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</w:rPr>
      </w:pPr>
      <w:r w:rsidRPr="008644FE">
        <w:rPr>
          <w:rFonts w:ascii="Tahoma" w:hAnsi="Tahoma" w:cs="Tahoma"/>
          <w:sz w:val="24"/>
        </w:rPr>
        <w:t xml:space="preserve">The </w:t>
      </w:r>
      <w:r w:rsidRPr="008644FE">
        <w:rPr>
          <w:rFonts w:ascii="Tahoma" w:hAnsi="Tahoma" w:cs="Tahoma"/>
          <w:b/>
          <w:sz w:val="24"/>
        </w:rPr>
        <w:t>answers</w:t>
      </w:r>
      <w:r w:rsidRPr="008644FE">
        <w:rPr>
          <w:rFonts w:ascii="Tahoma" w:hAnsi="Tahoma" w:cs="Tahoma"/>
          <w:sz w:val="24"/>
        </w:rPr>
        <w:t xml:space="preserve"> to the following questions (in complete sentences):</w:t>
      </w:r>
    </w:p>
    <w:p w:rsidR="008644FE" w:rsidRPr="008644FE" w:rsidRDefault="008644FE" w:rsidP="008644FE">
      <w:pPr>
        <w:pStyle w:val="ListParagraph"/>
        <w:numPr>
          <w:ilvl w:val="2"/>
          <w:numId w:val="2"/>
        </w:numPr>
        <w:rPr>
          <w:rFonts w:ascii="Tahoma" w:hAnsi="Tahoma" w:cs="Tahoma"/>
          <w:sz w:val="24"/>
        </w:rPr>
      </w:pPr>
      <w:r w:rsidRPr="008644FE">
        <w:rPr>
          <w:rFonts w:ascii="Tahoma" w:hAnsi="Tahoma" w:cs="Tahoma"/>
          <w:sz w:val="24"/>
        </w:rPr>
        <w:t>What is the average temperature of your city?  What value illustrates this in your model?</w:t>
      </w:r>
    </w:p>
    <w:p w:rsidR="008644FE" w:rsidRPr="008644FE" w:rsidRDefault="008644FE" w:rsidP="008644FE">
      <w:pPr>
        <w:pStyle w:val="ListParagraph"/>
        <w:numPr>
          <w:ilvl w:val="2"/>
          <w:numId w:val="2"/>
        </w:numPr>
        <w:rPr>
          <w:rFonts w:ascii="Tahoma" w:hAnsi="Tahoma" w:cs="Tahoma"/>
          <w:sz w:val="24"/>
        </w:rPr>
      </w:pPr>
      <w:r w:rsidRPr="008644FE">
        <w:rPr>
          <w:rFonts w:ascii="Tahoma" w:hAnsi="Tahoma" w:cs="Tahoma"/>
          <w:sz w:val="24"/>
        </w:rPr>
        <w:t>What is the period of your model?  Why?</w:t>
      </w:r>
    </w:p>
    <w:p w:rsidR="008644FE" w:rsidRPr="008644FE" w:rsidRDefault="008644FE" w:rsidP="008644FE">
      <w:pPr>
        <w:pStyle w:val="ListParagraph"/>
        <w:numPr>
          <w:ilvl w:val="2"/>
          <w:numId w:val="2"/>
        </w:numPr>
        <w:rPr>
          <w:rFonts w:ascii="Tahoma" w:hAnsi="Tahoma" w:cs="Tahoma"/>
          <w:sz w:val="24"/>
        </w:rPr>
      </w:pPr>
      <w:r w:rsidRPr="008644FE">
        <w:rPr>
          <w:rFonts w:ascii="Tahoma" w:hAnsi="Tahoma" w:cs="Tahoma"/>
          <w:sz w:val="24"/>
        </w:rPr>
        <w:t>By how much does your city’s temperature vary?  What value illustrates this in your model?</w:t>
      </w:r>
    </w:p>
    <w:p w:rsidR="008644FE" w:rsidRDefault="008644FE" w:rsidP="008644FE">
      <w:pPr>
        <w:pStyle w:val="ListParagraph"/>
        <w:ind w:left="1440"/>
        <w:rPr>
          <w:rFonts w:ascii="Tahoma" w:hAnsi="Tahoma" w:cs="Tahoma"/>
          <w:sz w:val="24"/>
        </w:rPr>
      </w:pPr>
    </w:p>
    <w:p w:rsidR="008644FE" w:rsidRDefault="008644FE" w:rsidP="008644FE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If you choose to present the biorhythm activity, you must include the following on your poster:</w:t>
      </w:r>
    </w:p>
    <w:p w:rsidR="008644FE" w:rsidRDefault="008644FE" w:rsidP="008644FE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 </w:t>
      </w:r>
      <w:r w:rsidRPr="008644FE">
        <w:rPr>
          <w:rFonts w:ascii="Tahoma" w:hAnsi="Tahoma" w:cs="Tahoma"/>
          <w:b/>
          <w:sz w:val="24"/>
        </w:rPr>
        <w:t>graph</w:t>
      </w:r>
      <w:r>
        <w:rPr>
          <w:rFonts w:ascii="Tahoma" w:hAnsi="Tahoma" w:cs="Tahoma"/>
          <w:sz w:val="24"/>
        </w:rPr>
        <w:t xml:space="preserve"> that includes all </w:t>
      </w:r>
      <w:r w:rsidRPr="008644FE">
        <w:rPr>
          <w:rFonts w:ascii="Tahoma" w:hAnsi="Tahoma" w:cs="Tahoma"/>
          <w:b/>
          <w:sz w:val="24"/>
        </w:rPr>
        <w:t>three</w:t>
      </w:r>
      <w:r>
        <w:rPr>
          <w:rFonts w:ascii="Tahoma" w:hAnsi="Tahoma" w:cs="Tahoma"/>
          <w:sz w:val="24"/>
        </w:rPr>
        <w:t xml:space="preserve"> of your own personal biorhythm cycles for the upcoming month</w:t>
      </w:r>
      <w:r w:rsidR="007E6438">
        <w:rPr>
          <w:rFonts w:ascii="Tahoma" w:hAnsi="Tahoma" w:cs="Tahoma"/>
          <w:sz w:val="24"/>
        </w:rPr>
        <w:t xml:space="preserve"> (Please color code </w:t>
      </w:r>
      <w:r w:rsidR="004656C3">
        <w:rPr>
          <w:rFonts w:ascii="Tahoma" w:hAnsi="Tahoma" w:cs="Tahoma"/>
          <w:sz w:val="24"/>
        </w:rPr>
        <w:t xml:space="preserve">and label </w:t>
      </w:r>
      <w:r w:rsidR="007E6438">
        <w:rPr>
          <w:rFonts w:ascii="Tahoma" w:hAnsi="Tahoma" w:cs="Tahoma"/>
          <w:sz w:val="24"/>
        </w:rPr>
        <w:t>each cycle</w:t>
      </w:r>
      <w:r w:rsidR="0072057D">
        <w:rPr>
          <w:rFonts w:ascii="Tahoma" w:hAnsi="Tahoma" w:cs="Tahoma"/>
          <w:sz w:val="24"/>
        </w:rPr>
        <w:t>, can copy and paste from Desmos, make sure you are on the right days interval</w:t>
      </w:r>
      <w:r w:rsidR="007E6438">
        <w:rPr>
          <w:rFonts w:ascii="Tahoma" w:hAnsi="Tahoma" w:cs="Tahoma"/>
          <w:sz w:val="24"/>
        </w:rPr>
        <w:t>)</w:t>
      </w:r>
    </w:p>
    <w:p w:rsidR="008644FE" w:rsidRDefault="008644FE" w:rsidP="008644FE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The </w:t>
      </w:r>
      <w:r w:rsidRPr="008644FE">
        <w:rPr>
          <w:rFonts w:ascii="Tahoma" w:hAnsi="Tahoma" w:cs="Tahoma"/>
          <w:b/>
          <w:sz w:val="24"/>
        </w:rPr>
        <w:t>three equations</w:t>
      </w:r>
      <w:r>
        <w:rPr>
          <w:rFonts w:ascii="Tahoma" w:hAnsi="Tahoma" w:cs="Tahoma"/>
          <w:sz w:val="24"/>
        </w:rPr>
        <w:t xml:space="preserve"> that model your three personal biorhythm cycles for the upcoming month</w:t>
      </w:r>
    </w:p>
    <w:p w:rsidR="007E6438" w:rsidRDefault="007E6438" w:rsidP="008644FE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The </w:t>
      </w:r>
      <w:r>
        <w:rPr>
          <w:rFonts w:ascii="Tahoma" w:hAnsi="Tahoma" w:cs="Tahoma"/>
          <w:b/>
          <w:sz w:val="24"/>
        </w:rPr>
        <w:t>a</w:t>
      </w:r>
      <w:r w:rsidRPr="007E6438">
        <w:rPr>
          <w:rFonts w:ascii="Tahoma" w:hAnsi="Tahoma" w:cs="Tahoma"/>
          <w:b/>
          <w:sz w:val="24"/>
        </w:rPr>
        <w:t>nswers</w:t>
      </w:r>
      <w:r>
        <w:rPr>
          <w:rFonts w:ascii="Tahoma" w:hAnsi="Tahoma" w:cs="Tahoma"/>
          <w:sz w:val="24"/>
        </w:rPr>
        <w:t xml:space="preserve"> to the following questions (in complete sentences)</w:t>
      </w:r>
    </w:p>
    <w:p w:rsidR="007E6438" w:rsidRDefault="007E6438" w:rsidP="007E6438">
      <w:pPr>
        <w:pStyle w:val="ListParagraph"/>
        <w:numPr>
          <w:ilvl w:val="2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What is your best physical day of the month?</w:t>
      </w:r>
      <w:r w:rsidR="00DD3947">
        <w:rPr>
          <w:rFonts w:ascii="Tahoma" w:hAnsi="Tahoma" w:cs="Tahoma"/>
          <w:sz w:val="24"/>
        </w:rPr>
        <w:t xml:space="preserve"> </w:t>
      </w:r>
      <w:bookmarkStart w:id="0" w:name="_GoBack"/>
      <w:bookmarkEnd w:id="0"/>
    </w:p>
    <w:p w:rsidR="007E6438" w:rsidRDefault="007E6438" w:rsidP="007E6438">
      <w:pPr>
        <w:pStyle w:val="ListParagraph"/>
        <w:numPr>
          <w:ilvl w:val="2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What is your best emotional day of the month?</w:t>
      </w:r>
      <w:r w:rsidR="00DD3947">
        <w:rPr>
          <w:rFonts w:ascii="Tahoma" w:hAnsi="Tahoma" w:cs="Tahoma"/>
          <w:sz w:val="24"/>
        </w:rPr>
        <w:t xml:space="preserve"> </w:t>
      </w:r>
    </w:p>
    <w:p w:rsidR="007E6438" w:rsidRDefault="007E6438" w:rsidP="007E6438">
      <w:pPr>
        <w:pStyle w:val="ListParagraph"/>
        <w:numPr>
          <w:ilvl w:val="2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When do you hope a math test will be scheduled this month?  Why?</w:t>
      </w:r>
    </w:p>
    <w:p w:rsidR="007E6438" w:rsidRDefault="007E6438" w:rsidP="007E6438">
      <w:pPr>
        <w:pStyle w:val="ListParagraph"/>
        <w:numPr>
          <w:ilvl w:val="2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What is your best overall </w:t>
      </w:r>
      <w:r w:rsidR="001914E8">
        <w:rPr>
          <w:rFonts w:ascii="Tahoma" w:hAnsi="Tahoma" w:cs="Tahoma"/>
          <w:sz w:val="24"/>
        </w:rPr>
        <w:t>day this month?  Why?</w:t>
      </w:r>
    </w:p>
    <w:p w:rsidR="007E6438" w:rsidRPr="007E6438" w:rsidRDefault="007E6438" w:rsidP="007E6438">
      <w:pPr>
        <w:pStyle w:val="ListParagraph"/>
        <w:ind w:left="2160"/>
        <w:rPr>
          <w:rFonts w:ascii="Tahoma" w:hAnsi="Tahoma" w:cs="Tahoma"/>
          <w:sz w:val="24"/>
        </w:rPr>
      </w:pPr>
    </w:p>
    <w:p w:rsidR="008644FE" w:rsidRDefault="007E6438" w:rsidP="008644FE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Your poster is due at the beginning of class on </w:t>
      </w:r>
      <w:r w:rsidRPr="004656C3">
        <w:rPr>
          <w:rFonts w:ascii="Tahoma" w:hAnsi="Tahoma" w:cs="Tahoma"/>
          <w:b/>
          <w:sz w:val="28"/>
          <w:u w:val="single"/>
        </w:rPr>
        <w:t xml:space="preserve">Thursday, October </w:t>
      </w:r>
      <w:r w:rsidR="0072057D">
        <w:rPr>
          <w:rFonts w:ascii="Tahoma" w:hAnsi="Tahoma" w:cs="Tahoma"/>
          <w:b/>
          <w:sz w:val="28"/>
          <w:u w:val="single"/>
        </w:rPr>
        <w:t>11</w:t>
      </w:r>
      <w:r w:rsidRPr="004656C3">
        <w:rPr>
          <w:rFonts w:ascii="Tahoma" w:hAnsi="Tahoma" w:cs="Tahoma"/>
          <w:b/>
          <w:sz w:val="28"/>
          <w:u w:val="single"/>
        </w:rPr>
        <w:t>.</w:t>
      </w:r>
    </w:p>
    <w:p w:rsidR="004656C3" w:rsidRDefault="004656C3" w:rsidP="004656C3">
      <w:pPr>
        <w:pStyle w:val="ListParagraph"/>
        <w:rPr>
          <w:rFonts w:ascii="Tahoma" w:hAnsi="Tahoma" w:cs="Tahoma"/>
          <w:sz w:val="24"/>
        </w:rPr>
      </w:pPr>
    </w:p>
    <w:p w:rsidR="007E6438" w:rsidRDefault="007E6438" w:rsidP="008644FE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This poster will count as a quiz grade.</w:t>
      </w:r>
    </w:p>
    <w:p w:rsidR="00F132E2" w:rsidRPr="00F132E2" w:rsidRDefault="00F132E2" w:rsidP="00F132E2">
      <w:pPr>
        <w:pStyle w:val="ListParagraph"/>
        <w:rPr>
          <w:rFonts w:ascii="Tahoma" w:hAnsi="Tahoma" w:cs="Tahoma"/>
          <w:sz w:val="24"/>
        </w:rPr>
      </w:pPr>
    </w:p>
    <w:p w:rsidR="00F132E2" w:rsidRDefault="00F132E2" w:rsidP="008644FE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 rubric is located on the back of this page.</w:t>
      </w:r>
    </w:p>
    <w:p w:rsidR="00F132E2" w:rsidRPr="00F132E2" w:rsidRDefault="00F132E2" w:rsidP="00F132E2">
      <w:pPr>
        <w:pStyle w:val="ListParagraph"/>
        <w:rPr>
          <w:rFonts w:ascii="Tahoma" w:hAnsi="Tahoma" w:cs="Tahoma"/>
          <w:sz w:val="24"/>
        </w:rPr>
      </w:pPr>
    </w:p>
    <w:p w:rsidR="00F132E2" w:rsidRDefault="00F132E2" w:rsidP="00F132E2">
      <w:pPr>
        <w:rPr>
          <w:rFonts w:ascii="Tahoma" w:hAnsi="Tahoma" w:cs="Tahoma"/>
          <w:sz w:val="24"/>
        </w:rPr>
      </w:pPr>
    </w:p>
    <w:p w:rsidR="00F132E2" w:rsidRDefault="00F132E2" w:rsidP="00F132E2">
      <w:pPr>
        <w:rPr>
          <w:rFonts w:ascii="Tahoma" w:hAnsi="Tahoma" w:cs="Tahoma"/>
          <w:sz w:val="24"/>
        </w:rPr>
      </w:pPr>
    </w:p>
    <w:p w:rsidR="00F132E2" w:rsidRDefault="00F132E2" w:rsidP="00F132E2">
      <w:pPr>
        <w:rPr>
          <w:rFonts w:ascii="Tahoma" w:hAnsi="Tahoma" w:cs="Tahoma"/>
          <w:sz w:val="24"/>
        </w:rPr>
      </w:pPr>
    </w:p>
    <w:p w:rsidR="00F132E2" w:rsidRDefault="00F132E2" w:rsidP="00F132E2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Option 1: Temperature Regression</w:t>
      </w:r>
      <w:r w:rsidR="00E04A9E">
        <w:rPr>
          <w:rFonts w:ascii="Tahoma" w:hAnsi="Tahoma" w:cs="Tahoma"/>
          <w:sz w:val="28"/>
        </w:rPr>
        <w:t xml:space="preserve"> (30 pts available)</w:t>
      </w:r>
    </w:p>
    <w:p w:rsidR="00E04A9E" w:rsidRDefault="00E04A9E" w:rsidP="00E04A9E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Information included: </w:t>
      </w:r>
    </w:p>
    <w:p w:rsidR="00E04A9E" w:rsidRDefault="00E04A9E" w:rsidP="00E04A9E">
      <w:pPr>
        <w:pStyle w:val="ListParagraph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of city (2 pts)</w:t>
      </w:r>
    </w:p>
    <w:p w:rsidR="00E04A9E" w:rsidRDefault="00E04A9E" w:rsidP="00E04A9E">
      <w:pPr>
        <w:pStyle w:val="ListParagraph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desmos graph of data with regression line included on graph (5 pts)</w:t>
      </w:r>
    </w:p>
    <w:p w:rsidR="00E04A9E" w:rsidRDefault="00E04A9E" w:rsidP="00E04A9E">
      <w:pPr>
        <w:pStyle w:val="ListParagraph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regression equation (5 pts)</w:t>
      </w:r>
    </w:p>
    <w:p w:rsidR="00E04A9E" w:rsidRDefault="00E04A9E" w:rsidP="00E04A9E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Questions answered</w:t>
      </w:r>
    </w:p>
    <w:p w:rsidR="00E04A9E" w:rsidRDefault="00E04A9E" w:rsidP="00E04A9E">
      <w:pPr>
        <w:pStyle w:val="ListParagraph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6 questions answered correctly (12 pts)</w:t>
      </w:r>
    </w:p>
    <w:p w:rsidR="00E04A9E" w:rsidRDefault="00E04A9E" w:rsidP="00E04A9E">
      <w:pPr>
        <w:pStyle w:val="ListParagraph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questions answered in complete sentences (3 pts)</w:t>
      </w:r>
    </w:p>
    <w:p w:rsidR="00E04A9E" w:rsidRDefault="00E04A9E" w:rsidP="00E04A9E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Presentation</w:t>
      </w:r>
    </w:p>
    <w:p w:rsidR="00E04A9E" w:rsidRPr="00E04A9E" w:rsidRDefault="00E04A9E" w:rsidP="00E04A9E">
      <w:pPr>
        <w:pStyle w:val="ListParagraph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information is presented in a neat organized manner (3 pts)</w:t>
      </w:r>
    </w:p>
    <w:p w:rsidR="00F132E2" w:rsidRDefault="00F132E2" w:rsidP="00F132E2">
      <w:pPr>
        <w:rPr>
          <w:rFonts w:ascii="Tahoma" w:hAnsi="Tahoma" w:cs="Tahoma"/>
          <w:sz w:val="28"/>
        </w:rPr>
      </w:pPr>
    </w:p>
    <w:p w:rsidR="00F132E2" w:rsidRDefault="00F132E2" w:rsidP="00F132E2">
      <w:pPr>
        <w:rPr>
          <w:rFonts w:ascii="Tahoma" w:hAnsi="Tahoma" w:cs="Tahoma"/>
          <w:sz w:val="28"/>
        </w:rPr>
      </w:pPr>
    </w:p>
    <w:p w:rsidR="00F132E2" w:rsidRDefault="00F132E2" w:rsidP="00F132E2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Option 2: Biorhythms</w:t>
      </w:r>
      <w:r w:rsidR="00E04A9E">
        <w:rPr>
          <w:rFonts w:ascii="Tahoma" w:hAnsi="Tahoma" w:cs="Tahoma"/>
          <w:sz w:val="28"/>
        </w:rPr>
        <w:t xml:space="preserve"> (30 pts available)</w:t>
      </w:r>
    </w:p>
    <w:p w:rsidR="00E04A9E" w:rsidRDefault="00E04A9E" w:rsidP="00E04A9E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Information included: </w:t>
      </w:r>
    </w:p>
    <w:p w:rsidR="00E04A9E" w:rsidRDefault="00E04A9E" w:rsidP="00E04A9E">
      <w:pPr>
        <w:pStyle w:val="ListParagraph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color coded, labeled graph of all three biorhythm cycles</w:t>
      </w:r>
      <w:r w:rsidR="001914E8">
        <w:rPr>
          <w:rFonts w:ascii="Tahoma" w:hAnsi="Tahoma" w:cs="Tahoma"/>
          <w:sz w:val="24"/>
          <w:szCs w:val="24"/>
        </w:rPr>
        <w:t xml:space="preserve"> (9 pts)</w:t>
      </w:r>
    </w:p>
    <w:p w:rsidR="001914E8" w:rsidRPr="00E04A9E" w:rsidRDefault="001914E8" w:rsidP="00E04A9E">
      <w:pPr>
        <w:pStyle w:val="ListParagraph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three biorhythm equations (3 pts)</w:t>
      </w:r>
    </w:p>
    <w:p w:rsidR="00E04A9E" w:rsidRDefault="00E04A9E" w:rsidP="00E04A9E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Questions answered</w:t>
      </w:r>
    </w:p>
    <w:p w:rsidR="00E04A9E" w:rsidRDefault="00E04A9E" w:rsidP="00E04A9E">
      <w:pPr>
        <w:pStyle w:val="ListParagraph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6 questions answered correctly (12 pts)</w:t>
      </w:r>
    </w:p>
    <w:p w:rsidR="00E04A9E" w:rsidRDefault="00E04A9E" w:rsidP="00E04A9E">
      <w:pPr>
        <w:pStyle w:val="ListParagraph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questions answered in complete sentences (3 pts)</w:t>
      </w:r>
    </w:p>
    <w:p w:rsidR="00E04A9E" w:rsidRDefault="00E04A9E" w:rsidP="00E04A9E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Presentation</w:t>
      </w:r>
    </w:p>
    <w:p w:rsidR="00E04A9E" w:rsidRPr="00E04A9E" w:rsidRDefault="00E04A9E" w:rsidP="00E04A9E">
      <w:pPr>
        <w:pStyle w:val="ListParagraph"/>
        <w:numPr>
          <w:ilvl w:val="1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information is presented in a neat organized manner (3 pts)</w:t>
      </w:r>
    </w:p>
    <w:p w:rsidR="00E04A9E" w:rsidRPr="00F132E2" w:rsidRDefault="00E04A9E" w:rsidP="00F132E2">
      <w:pPr>
        <w:rPr>
          <w:rFonts w:ascii="Tahoma" w:hAnsi="Tahoma" w:cs="Tahoma"/>
          <w:sz w:val="28"/>
        </w:rPr>
      </w:pPr>
    </w:p>
    <w:sectPr w:rsidR="00E04A9E" w:rsidRPr="00F13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4230A"/>
    <w:multiLevelType w:val="hybridMultilevel"/>
    <w:tmpl w:val="E226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B4322"/>
    <w:multiLevelType w:val="hybridMultilevel"/>
    <w:tmpl w:val="76341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15385"/>
    <w:multiLevelType w:val="hybridMultilevel"/>
    <w:tmpl w:val="B528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FE"/>
    <w:rsid w:val="00172802"/>
    <w:rsid w:val="001914E8"/>
    <w:rsid w:val="004656C3"/>
    <w:rsid w:val="0072057D"/>
    <w:rsid w:val="007E6438"/>
    <w:rsid w:val="008644FE"/>
    <w:rsid w:val="00DD3947"/>
    <w:rsid w:val="00E04A9E"/>
    <w:rsid w:val="00F1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FDAED"/>
  <w15:chartTrackingRefBased/>
  <w15:docId w15:val="{2AFE1912-1285-4D11-BAE4-71C6FA82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4FE"/>
    <w:pPr>
      <w:ind w:left="720"/>
      <w:contextualSpacing/>
    </w:pPr>
  </w:style>
  <w:style w:type="table" w:styleId="TableGrid">
    <w:name w:val="Table Grid"/>
    <w:basedOn w:val="TableNormal"/>
    <w:uiPriority w:val="39"/>
    <w:rsid w:val="00F13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Gibel, Sean M</cp:lastModifiedBy>
  <cp:revision>5</cp:revision>
  <dcterms:created xsi:type="dcterms:W3CDTF">2018-09-24T19:15:00Z</dcterms:created>
  <dcterms:modified xsi:type="dcterms:W3CDTF">2018-10-01T13:11:00Z</dcterms:modified>
</cp:coreProperties>
</file>