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BEC1" w14:textId="77777777" w:rsidR="00B73E7C" w:rsidRPr="00A36D68" w:rsidRDefault="00B73E7C" w:rsidP="00B73E7C">
      <w:pPr>
        <w:jc w:val="center"/>
        <w:rPr>
          <w:rFonts w:ascii="Calibri" w:hAnsi="Calibri" w:cs="Calibri"/>
        </w:rPr>
      </w:pPr>
      <w:r w:rsidRPr="00A36D68">
        <w:rPr>
          <w:rFonts w:ascii="Calibri" w:hAnsi="Calibri" w:cs="Calibri"/>
          <w:noProof/>
        </w:rPr>
        <w:drawing>
          <wp:inline distT="0" distB="0" distL="0" distR="0" wp14:anchorId="330F2C98" wp14:editId="682E932A">
            <wp:extent cx="6096000" cy="762000"/>
            <wp:effectExtent l="0" t="0" r="0" b="0"/>
            <wp:docPr id="214" name="Picture 2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BAB9" w14:textId="77777777" w:rsidR="00B73E7C" w:rsidRPr="00AD2143" w:rsidRDefault="00B73E7C" w:rsidP="00B73E7C">
      <w:pPr>
        <w:pStyle w:val="Heading1"/>
        <w:jc w:val="center"/>
        <w:rPr>
          <w:rFonts w:ascii="Calibri" w:hAnsi="Calibri" w:cs="Calibri"/>
          <w:b/>
          <w:sz w:val="40"/>
          <w:szCs w:val="40"/>
        </w:rPr>
      </w:pPr>
      <w:r w:rsidRPr="00A36D68">
        <w:rPr>
          <w:rFonts w:ascii="Calibri" w:hAnsi="Calibri" w:cs="Calibri"/>
          <w:b/>
          <w:bCs/>
          <w:sz w:val="40"/>
          <w:szCs w:val="40"/>
        </w:rPr>
        <w:t>Initial Placement Meeting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365"/>
        <w:gridCol w:w="809"/>
        <w:gridCol w:w="2547"/>
        <w:gridCol w:w="640"/>
        <w:gridCol w:w="1588"/>
      </w:tblGrid>
      <w:tr w:rsidR="00B73E7C" w:rsidRPr="00A36D68" w14:paraId="5CE7221D" w14:textId="77777777" w:rsidTr="008227D8"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AD2FF0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Intern’s name</w:t>
            </w:r>
          </w:p>
        </w:tc>
        <w:tc>
          <w:tcPr>
            <w:tcW w:w="3365" w:type="dxa"/>
            <w:vAlign w:val="center"/>
          </w:tcPr>
          <w:p w14:paraId="7B8FB099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5276C8BB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31FF7E2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School</w:t>
            </w:r>
          </w:p>
        </w:tc>
        <w:tc>
          <w:tcPr>
            <w:tcW w:w="2547" w:type="dxa"/>
            <w:vAlign w:val="center"/>
          </w:tcPr>
          <w:p w14:paraId="31989928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46386354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Date</w:t>
            </w:r>
          </w:p>
        </w:tc>
        <w:tc>
          <w:tcPr>
            <w:tcW w:w="1588" w:type="dxa"/>
            <w:vAlign w:val="center"/>
          </w:tcPr>
          <w:p w14:paraId="7C477883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</w:tbl>
    <w:p w14:paraId="2A149B5D" w14:textId="77777777" w:rsidR="00B73E7C" w:rsidRPr="00A36D68" w:rsidRDefault="00B73E7C" w:rsidP="00B73E7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311"/>
        <w:gridCol w:w="1021"/>
        <w:gridCol w:w="820"/>
        <w:gridCol w:w="774"/>
        <w:gridCol w:w="774"/>
        <w:gridCol w:w="2288"/>
      </w:tblGrid>
      <w:tr w:rsidR="00B73E7C" w:rsidRPr="00A36D68" w14:paraId="1D35541F" w14:textId="77777777" w:rsidTr="008227D8">
        <w:tc>
          <w:tcPr>
            <w:tcW w:w="443" w:type="dxa"/>
            <w:shd w:val="clear" w:color="auto" w:fill="D9D9D9" w:themeFill="background1" w:themeFillShade="D9"/>
          </w:tcPr>
          <w:p w14:paraId="7398F6AE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#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4E3C5E62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Category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CFDA21A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Excellent</w:t>
            </w:r>
          </w:p>
          <w:p w14:paraId="2940AAB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9-10 points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30E3190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Good</w:t>
            </w:r>
          </w:p>
          <w:p w14:paraId="13452CB8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6-8 points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5FD14145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Fair</w:t>
            </w:r>
          </w:p>
          <w:p w14:paraId="79C1D745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3-5 points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1C6C5ECA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Poor</w:t>
            </w:r>
          </w:p>
          <w:p w14:paraId="047D3471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1-2 points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52518A59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Comments</w:t>
            </w:r>
          </w:p>
        </w:tc>
      </w:tr>
      <w:tr w:rsidR="00B73E7C" w:rsidRPr="00A36D68" w14:paraId="7DD74B47" w14:textId="77777777" w:rsidTr="008227D8">
        <w:tc>
          <w:tcPr>
            <w:tcW w:w="443" w:type="dxa"/>
          </w:tcPr>
          <w:p w14:paraId="21E8F04C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</w:t>
            </w:r>
          </w:p>
        </w:tc>
        <w:tc>
          <w:tcPr>
            <w:tcW w:w="4502" w:type="dxa"/>
          </w:tcPr>
          <w:p w14:paraId="00574E95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Interview attire and grooming</w:t>
            </w:r>
          </w:p>
          <w:p w14:paraId="306E5BBC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14C1F838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705C31B1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1BEB39BB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A127A1A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1E2EFA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1A104943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240618FC" w14:textId="77777777" w:rsidTr="008227D8">
        <w:tc>
          <w:tcPr>
            <w:tcW w:w="443" w:type="dxa"/>
          </w:tcPr>
          <w:p w14:paraId="476FEEFC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2</w:t>
            </w:r>
          </w:p>
        </w:tc>
        <w:tc>
          <w:tcPr>
            <w:tcW w:w="4502" w:type="dxa"/>
          </w:tcPr>
          <w:p w14:paraId="2C300DB1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Attendance and punctuality</w:t>
            </w:r>
          </w:p>
          <w:p w14:paraId="4A8A1877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2ED96CEA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6634251F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7981077A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608BEC4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788B5152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13BBBB1E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167CCBCA" w14:textId="77777777" w:rsidTr="008227D8">
        <w:tc>
          <w:tcPr>
            <w:tcW w:w="443" w:type="dxa"/>
          </w:tcPr>
          <w:p w14:paraId="18F94009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3</w:t>
            </w:r>
          </w:p>
        </w:tc>
        <w:tc>
          <w:tcPr>
            <w:tcW w:w="4502" w:type="dxa"/>
          </w:tcPr>
          <w:p w14:paraId="2D1A4D7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Mannerisms (handshake, eye contact, etc.)</w:t>
            </w:r>
          </w:p>
          <w:p w14:paraId="651BCBC3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7664F4BE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1A0E155C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9563979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BE7A2A2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30570C3A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1675FBFB" w14:textId="77777777" w:rsidTr="008227D8">
        <w:tc>
          <w:tcPr>
            <w:tcW w:w="443" w:type="dxa"/>
          </w:tcPr>
          <w:p w14:paraId="4CA2B922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4</w:t>
            </w:r>
          </w:p>
        </w:tc>
        <w:tc>
          <w:tcPr>
            <w:tcW w:w="4502" w:type="dxa"/>
          </w:tcPr>
          <w:p w14:paraId="19A52266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Resume</w:t>
            </w:r>
          </w:p>
          <w:p w14:paraId="6F255CB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07640659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23543AA8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715B0CF4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4D0CE93F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035CF26D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1FCCFF97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1EDC7A64" w14:textId="77777777" w:rsidTr="008227D8">
        <w:tc>
          <w:tcPr>
            <w:tcW w:w="443" w:type="dxa"/>
          </w:tcPr>
          <w:p w14:paraId="47508188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5</w:t>
            </w:r>
          </w:p>
        </w:tc>
        <w:tc>
          <w:tcPr>
            <w:tcW w:w="4502" w:type="dxa"/>
          </w:tcPr>
          <w:p w14:paraId="768624D5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Cover Letter</w:t>
            </w:r>
          </w:p>
          <w:p w14:paraId="133FE4D6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153A971F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03C44EA4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1D099CE8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14D5340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52395F1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7E019C77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1BC168ED" w14:textId="77777777" w:rsidTr="008227D8">
        <w:tc>
          <w:tcPr>
            <w:tcW w:w="443" w:type="dxa"/>
          </w:tcPr>
          <w:p w14:paraId="0B501D3B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6</w:t>
            </w:r>
          </w:p>
        </w:tc>
        <w:tc>
          <w:tcPr>
            <w:tcW w:w="4502" w:type="dxa"/>
          </w:tcPr>
          <w:p w14:paraId="1B7E1E2D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  <w:sz w:val="20"/>
                <w:szCs w:val="20"/>
              </w:rPr>
              <w:t>Completed part 1 of Internship Goals sheet (should reflect research of site) and brought calendar of activities or time conflicts for the semester (both personal and FCS)</w:t>
            </w:r>
          </w:p>
        </w:tc>
        <w:tc>
          <w:tcPr>
            <w:tcW w:w="360" w:type="dxa"/>
            <w:vAlign w:val="center"/>
          </w:tcPr>
          <w:p w14:paraId="50587199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6C0ADED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781392ED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1F8908D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57CE2DD7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15EF263B" w14:textId="77777777" w:rsidTr="008227D8">
        <w:tc>
          <w:tcPr>
            <w:tcW w:w="443" w:type="dxa"/>
          </w:tcPr>
          <w:p w14:paraId="65E2FB13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7</w:t>
            </w:r>
          </w:p>
        </w:tc>
        <w:tc>
          <w:tcPr>
            <w:tcW w:w="4502" w:type="dxa"/>
          </w:tcPr>
          <w:p w14:paraId="4FC703D5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Knowledge of site and site supervisor</w:t>
            </w:r>
          </w:p>
          <w:p w14:paraId="20EAECDB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6F8D454D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19A8A093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7524D5C8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12A443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D87641E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7E18BBF2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0270BB90" w14:textId="77777777" w:rsidTr="008227D8">
        <w:tc>
          <w:tcPr>
            <w:tcW w:w="443" w:type="dxa"/>
          </w:tcPr>
          <w:p w14:paraId="129A6DE4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8</w:t>
            </w:r>
          </w:p>
        </w:tc>
        <w:tc>
          <w:tcPr>
            <w:tcW w:w="4502" w:type="dxa"/>
          </w:tcPr>
          <w:p w14:paraId="4976901B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Questions answered and asked</w:t>
            </w:r>
          </w:p>
          <w:p w14:paraId="64833233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  <w:p w14:paraId="1829B8EE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13A8333E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6C28E84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0E2323F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0AE81FD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21BD9E5B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4E907F7D" w14:textId="77777777" w:rsidTr="008227D8">
        <w:tc>
          <w:tcPr>
            <w:tcW w:w="443" w:type="dxa"/>
          </w:tcPr>
          <w:p w14:paraId="39D84720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9</w:t>
            </w:r>
          </w:p>
        </w:tc>
        <w:tc>
          <w:tcPr>
            <w:tcW w:w="4502" w:type="dxa"/>
          </w:tcPr>
          <w:p w14:paraId="392D58DD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Timely and efficient response to career advisor’s communication prior to interview</w:t>
            </w:r>
          </w:p>
        </w:tc>
        <w:tc>
          <w:tcPr>
            <w:tcW w:w="360" w:type="dxa"/>
            <w:vAlign w:val="center"/>
          </w:tcPr>
          <w:p w14:paraId="1BB6F6A5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5520E20B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98CB27C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55A82DDD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2FF469ED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  <w:tr w:rsidR="00B73E7C" w:rsidRPr="00A36D68" w14:paraId="7A2652CF" w14:textId="77777777" w:rsidTr="008227D8">
        <w:tc>
          <w:tcPr>
            <w:tcW w:w="443" w:type="dxa"/>
          </w:tcPr>
          <w:p w14:paraId="1877C8D0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10</w:t>
            </w:r>
          </w:p>
        </w:tc>
        <w:tc>
          <w:tcPr>
            <w:tcW w:w="4502" w:type="dxa"/>
          </w:tcPr>
          <w:p w14:paraId="465F8457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  <w:sz w:val="20"/>
                <w:szCs w:val="20"/>
              </w:rPr>
              <w:t>Note taking during interview (conveying an interest and careful attention to details the site supervisor communicates with intern during interview)</w:t>
            </w:r>
          </w:p>
        </w:tc>
        <w:tc>
          <w:tcPr>
            <w:tcW w:w="360" w:type="dxa"/>
            <w:vAlign w:val="center"/>
          </w:tcPr>
          <w:p w14:paraId="5964E0F6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0E1711AA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260D677F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14:paraId="6B484A93" w14:textId="77777777" w:rsidR="00B73E7C" w:rsidRPr="00A36D68" w:rsidRDefault="00B73E7C" w:rsidP="008227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</w:tcPr>
          <w:p w14:paraId="4F61E8A1" w14:textId="77777777" w:rsidR="00B73E7C" w:rsidRPr="00A36D68" w:rsidRDefault="00B73E7C" w:rsidP="008227D8">
            <w:pPr>
              <w:rPr>
                <w:rFonts w:ascii="Calibri" w:hAnsi="Calibri" w:cs="Calibri"/>
              </w:rPr>
            </w:pPr>
          </w:p>
        </w:tc>
      </w:tr>
    </w:tbl>
    <w:p w14:paraId="2B43C5BD" w14:textId="77777777" w:rsidR="00B73E7C" w:rsidRPr="00A36D68" w:rsidRDefault="00B73E7C" w:rsidP="00B73E7C">
      <w:pPr>
        <w:rPr>
          <w:rFonts w:ascii="Calibri" w:hAnsi="Calibri" w:cs="Calibri"/>
        </w:rPr>
      </w:pPr>
    </w:p>
    <w:p w14:paraId="6205A4EC" w14:textId="77777777" w:rsidR="00B73E7C" w:rsidRPr="00A36D68" w:rsidRDefault="00B73E7C" w:rsidP="00B73E7C">
      <w:pPr>
        <w:rPr>
          <w:rFonts w:ascii="Calibri" w:hAnsi="Calibri" w:cs="Calibri"/>
        </w:rPr>
      </w:pPr>
    </w:p>
    <w:p w14:paraId="0D94D398" w14:textId="77777777" w:rsidR="00B73E7C" w:rsidRPr="00A36D68" w:rsidRDefault="00B73E7C" w:rsidP="00B73E7C">
      <w:pPr>
        <w:rPr>
          <w:rFonts w:ascii="Calibri" w:hAnsi="Calibri" w:cs="Calibri"/>
        </w:rPr>
      </w:pPr>
      <w:r w:rsidRPr="00A36D68">
        <w:rPr>
          <w:rFonts w:ascii="Calibri" w:hAnsi="Calibri" w:cs="Calibri"/>
        </w:rPr>
        <w:t xml:space="preserve"> Internship Program Advisor Signature</w:t>
      </w:r>
      <w:r>
        <w:rPr>
          <w:rFonts w:ascii="Calibri" w:hAnsi="Calibri" w:cs="Calibri"/>
        </w:rPr>
        <w:t xml:space="preserve">: </w:t>
      </w:r>
      <w:r w:rsidRPr="00A36D68">
        <w:rPr>
          <w:rFonts w:ascii="Calibri" w:hAnsi="Calibri" w:cs="Calibri"/>
        </w:rPr>
        <w:t>________________________________Total points earned</w:t>
      </w:r>
      <w:r>
        <w:rPr>
          <w:rFonts w:ascii="Calibri" w:hAnsi="Calibri" w:cs="Calibri"/>
        </w:rPr>
        <w:t xml:space="preserve">: </w:t>
      </w:r>
      <w:r w:rsidRPr="00A36D68">
        <w:rPr>
          <w:rFonts w:ascii="Calibri" w:hAnsi="Calibri" w:cs="Calibri"/>
        </w:rPr>
        <w:t>__________</w:t>
      </w:r>
    </w:p>
    <w:p w14:paraId="21862A3D" w14:textId="77777777" w:rsidR="00B73E7C" w:rsidRPr="00A36D68" w:rsidRDefault="00B73E7C" w:rsidP="00B73E7C">
      <w:pPr>
        <w:rPr>
          <w:rFonts w:ascii="Calibri" w:hAnsi="Calibri" w:cs="Calibri"/>
        </w:rPr>
      </w:pPr>
    </w:p>
    <w:p w14:paraId="6C3511AB" w14:textId="77777777" w:rsidR="00175923" w:rsidRDefault="00175923"/>
    <w:sectPr w:rsidR="00175923" w:rsidSect="00B73E7C">
      <w:pgSz w:w="12240" w:h="15840"/>
      <w:pgMar w:top="63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21A3" w14:textId="77777777" w:rsidR="00B73E7C" w:rsidRDefault="00B73E7C" w:rsidP="00B73E7C">
      <w:pPr>
        <w:spacing w:line="240" w:lineRule="auto"/>
      </w:pPr>
      <w:r>
        <w:separator/>
      </w:r>
    </w:p>
  </w:endnote>
  <w:endnote w:type="continuationSeparator" w:id="0">
    <w:p w14:paraId="6D40693C" w14:textId="77777777" w:rsidR="00B73E7C" w:rsidRDefault="00B73E7C" w:rsidP="00B73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CC0E" w14:textId="77777777" w:rsidR="00B73E7C" w:rsidRDefault="00B73E7C" w:rsidP="00B73E7C">
      <w:pPr>
        <w:spacing w:line="240" w:lineRule="auto"/>
      </w:pPr>
      <w:r>
        <w:separator/>
      </w:r>
    </w:p>
  </w:footnote>
  <w:footnote w:type="continuationSeparator" w:id="0">
    <w:p w14:paraId="6690551F" w14:textId="77777777" w:rsidR="00B73E7C" w:rsidRDefault="00B73E7C" w:rsidP="00B73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C"/>
    <w:rsid w:val="00175923"/>
    <w:rsid w:val="00B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FB59E"/>
  <w15:chartTrackingRefBased/>
  <w15:docId w15:val="{9DF350D4-41C5-42D8-9A9F-C8E52B7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3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2021-08-18T19:05:00Z</dcterms:created>
  <dcterms:modified xsi:type="dcterms:W3CDTF">2021-08-18T19:06:00Z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2021-08-18T19:05:04Z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03720094-122e-4eb9-bb5f-d0906be2ef5c</vt:lpwstr>
  </property>
  <property fmtid="{D5CDD505-2E9C-101B-9397-08002B2CF9AE}" pid="8" name="MSIP_Label_0ee3c538-ec52-435f-ae58-017644bd9513_ContentBits">
    <vt:lpwstr>0</vt:lpwstr>
  </property>
</Properties>
</file>