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17" w:rsidRDefault="00353C17" w:rsidP="00353C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6A4E7" wp14:editId="6F71084F">
                <wp:simplePos x="0" y="0"/>
                <wp:positionH relativeFrom="column">
                  <wp:posOffset>675249</wp:posOffset>
                </wp:positionH>
                <wp:positionV relativeFrom="paragraph">
                  <wp:posOffset>49</wp:posOffset>
                </wp:positionV>
                <wp:extent cx="4552950" cy="584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3C17" w:rsidRPr="0002499E" w:rsidRDefault="00353C17" w:rsidP="00353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GRAPHING COSECANT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6A4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15pt;margin-top:0;width:358.5pt;height: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353C17" w:rsidRPr="0002499E" w:rsidRDefault="00353C17" w:rsidP="00353C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GRAPHING COSECANT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3C17" w:rsidRPr="00353C17" w:rsidRDefault="00353C17" w:rsidP="00353C17"/>
    <w:p w:rsidR="00353C17" w:rsidRPr="00353C17" w:rsidRDefault="00353C17" w:rsidP="00353C17">
      <w:r>
        <w:rPr>
          <w:noProof/>
        </w:rPr>
        <w:drawing>
          <wp:anchor distT="0" distB="0" distL="114300" distR="114300" simplePos="0" relativeHeight="251661312" behindDoc="1" locked="0" layoutInCell="1" allowOverlap="1" wp14:anchorId="44E27DE7" wp14:editId="4004D525">
            <wp:simplePos x="0" y="0"/>
            <wp:positionH relativeFrom="column">
              <wp:posOffset>1405890</wp:posOffset>
            </wp:positionH>
            <wp:positionV relativeFrom="paragraph">
              <wp:posOffset>287020</wp:posOffset>
            </wp:positionV>
            <wp:extent cx="5210810" cy="2863850"/>
            <wp:effectExtent l="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40"/>
      </w:tblGrid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i/>
              </w:rPr>
              <w:t>f(x)</w:t>
            </w:r>
            <w:r w:rsidR="00B57E46">
              <w:rPr>
                <w:rFonts w:ascii="Tahoma" w:hAnsi="Tahoma" w:cs="Tahoma"/>
              </w:rPr>
              <w:t xml:space="preserve"> = csc</w:t>
            </w:r>
            <w:bookmarkStart w:id="0" w:name="_GoBack"/>
            <w:bookmarkEnd w:id="0"/>
            <w:r w:rsidRPr="003F53A7">
              <w:rPr>
                <w:rFonts w:ascii="Tahoma" w:hAnsi="Tahoma" w:cs="Tahoma"/>
              </w:rPr>
              <w:t xml:space="preserve"> x</w:t>
            </w: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pt;height:31pt" o:ole="">
                  <v:imagedata r:id="rId6" o:title=""/>
                </v:shape>
                <o:OLEObject Type="Embed" ProgID="Equation.DSMT4" ShapeID="_x0000_i1049" DrawAspect="Content" ObjectID="_1598341033" r:id="rId7"/>
              </w:objec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>
                <v:shape id="_x0000_i1050" type="#_x0000_t75" style="width:13pt;height:31pt" o:ole="">
                  <v:imagedata r:id="rId8" o:title=""/>
                </v:shape>
                <o:OLEObject Type="Embed" ProgID="Equation.DSMT4" ShapeID="_x0000_i1050" DrawAspect="Content" ObjectID="_1598341034" r:id="rId9"/>
              </w:objec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51" type="#_x0000_t75" style="width:19pt;height:31pt" o:ole="">
                  <v:imagedata r:id="rId10" o:title=""/>
                </v:shape>
                <o:OLEObject Type="Embed" ProgID="Equation.DSMT4" ShapeID="_x0000_i1051" DrawAspect="Content" ObjectID="_1598341035" r:id="rId11"/>
              </w:objec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220" w:dyaOrig="220">
                <v:shape id="_x0000_i1052" type="#_x0000_t75" style="width:11pt;height:11pt" o:ole="">
                  <v:imagedata r:id="rId12" o:title=""/>
                </v:shape>
                <o:OLEObject Type="Embed" ProgID="Equation.DSMT4" ShapeID="_x0000_i1052" DrawAspect="Content" ObjectID="_1598341036" r:id="rId13"/>
              </w:objec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53" type="#_x0000_t75" style="width:19pt;height:31pt" o:ole="">
                  <v:imagedata r:id="rId14" o:title=""/>
                </v:shape>
                <o:OLEObject Type="Embed" ProgID="Equation.DSMT4" ShapeID="_x0000_i1053" DrawAspect="Content" ObjectID="_1598341037" r:id="rId15"/>
              </w:objec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54" type="#_x0000_t75" style="width:19pt;height:31pt" o:ole="">
                  <v:imagedata r:id="rId16" o:title=""/>
                </v:shape>
                <o:OLEObject Type="Embed" ProgID="Equation.DSMT4" ShapeID="_x0000_i1054" DrawAspect="Content" ObjectID="_1598341038" r:id="rId17"/>
              </w:objec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400" w:dyaOrig="620">
                <v:shape id="_x0000_i1055" type="#_x0000_t75" style="width:20pt;height:31pt" o:ole="">
                  <v:imagedata r:id="rId18" o:title=""/>
                </v:shape>
                <o:OLEObject Type="Embed" ProgID="Equation.DSMT4" ShapeID="_x0000_i1055" DrawAspect="Content" ObjectID="_1598341039" r:id="rId19"/>
              </w:objec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  <w:tr w:rsidR="00353C17" w:rsidRPr="003F53A7" w:rsidTr="00353C17"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360" w:dyaOrig="279">
                <v:shape id="_x0000_i1056" type="#_x0000_t75" style="width:18pt;height:13.95pt" o:ole="">
                  <v:imagedata r:id="rId20" o:title=""/>
                </v:shape>
                <o:OLEObject Type="Embed" ProgID="Equation.DSMT4" ShapeID="_x0000_i1056" DrawAspect="Content" ObjectID="_1598341040" r:id="rId21"/>
              </w:object>
            </w:r>
          </w:p>
        </w:tc>
        <w:tc>
          <w:tcPr>
            <w:tcW w:w="0" w:type="auto"/>
            <w:shd w:val="clear" w:color="auto" w:fill="auto"/>
          </w:tcPr>
          <w:p w:rsidR="00353C17" w:rsidRPr="003F53A7" w:rsidRDefault="00353C17" w:rsidP="00353C17">
            <w:pPr>
              <w:rPr>
                <w:rFonts w:ascii="Tahoma" w:hAnsi="Tahoma" w:cs="Tahoma"/>
              </w:rPr>
            </w:pPr>
          </w:p>
        </w:tc>
      </w:tr>
    </w:tbl>
    <w:p w:rsidR="00353C17" w:rsidRPr="00353C17" w:rsidRDefault="00353C17" w:rsidP="00353C17">
      <w:pPr>
        <w:tabs>
          <w:tab w:val="left" w:pos="1041"/>
        </w:tabs>
      </w:pPr>
      <w:r>
        <w:tab/>
      </w:r>
    </w:p>
    <w:p w:rsidR="00353C17" w:rsidRDefault="00353C17" w:rsidP="00353C17"/>
    <w:p w:rsidR="00353C17" w:rsidRDefault="00353C17" w:rsidP="00353C17"/>
    <w:p w:rsidR="00353C17" w:rsidRPr="00353C17" w:rsidRDefault="00353C17" w:rsidP="00353C17"/>
    <w:p w:rsidR="00353C17" w:rsidRPr="00353C17" w:rsidRDefault="00353C17" w:rsidP="00353C17"/>
    <w:p w:rsidR="00353C17" w:rsidRPr="00353C17" w:rsidRDefault="00353C17" w:rsidP="00353C17"/>
    <w:p w:rsidR="00353C17" w:rsidRPr="00353C17" w:rsidRDefault="00353C17" w:rsidP="00353C17"/>
    <w:p w:rsidR="00353C17" w:rsidRPr="00353C17" w:rsidRDefault="00353C17" w:rsidP="00353C17"/>
    <w:p w:rsidR="00353C17" w:rsidRPr="00353C17" w:rsidRDefault="00353C17" w:rsidP="00353C17"/>
    <w:p w:rsidR="00353C17" w:rsidRPr="00353C17" w:rsidRDefault="00353C17" w:rsidP="00353C17"/>
    <w:p w:rsidR="00353C17" w:rsidRPr="00353C17" w:rsidRDefault="00353C17" w:rsidP="00353C17"/>
    <w:p w:rsidR="00353C17" w:rsidRDefault="00353C17" w:rsidP="00353C17"/>
    <w:p w:rsidR="00353C17" w:rsidRDefault="00353C17" w:rsidP="00353C17">
      <w:pPr>
        <w:contextualSpacing/>
        <w:rPr>
          <w:rFonts w:ascii="Tahoma" w:hAnsi="Tahoma" w:cs="Tahoma"/>
          <w:b/>
          <w:sz w:val="28"/>
          <w:u w:val="single"/>
        </w:rPr>
      </w:pPr>
    </w:p>
    <w:p w:rsidR="00353C17" w:rsidRDefault="00353C17" w:rsidP="00353C17">
      <w:pPr>
        <w:contextualSpacing/>
        <w:rPr>
          <w:rFonts w:ascii="Tahoma" w:hAnsi="Tahoma" w:cs="Tahoma"/>
          <w:b/>
          <w:sz w:val="28"/>
          <w:u w:val="single"/>
        </w:rPr>
      </w:pPr>
    </w:p>
    <w:p w:rsidR="00353C17" w:rsidRDefault="00353C17" w:rsidP="00353C17">
      <w:pPr>
        <w:contextualSpacing/>
        <w:rPr>
          <w:rFonts w:ascii="Tahoma" w:hAnsi="Tahoma" w:cs="Tahoma"/>
          <w:b/>
          <w:sz w:val="28"/>
          <w:u w:val="single"/>
        </w:rPr>
      </w:pPr>
    </w:p>
    <w:p w:rsidR="00353C17" w:rsidRDefault="00353C17" w:rsidP="00353C17">
      <w:pPr>
        <w:contextualSpacing/>
        <w:rPr>
          <w:rFonts w:ascii="Tahoma" w:hAnsi="Tahoma" w:cs="Tahoma"/>
          <w:b/>
          <w:sz w:val="28"/>
          <w:u w:val="single"/>
        </w:rPr>
      </w:pPr>
    </w:p>
    <w:p w:rsidR="00353C17" w:rsidRDefault="00353C17" w:rsidP="00353C17">
      <w:pPr>
        <w:contextualSpacing/>
        <w:rPr>
          <w:rFonts w:ascii="Tahoma" w:hAnsi="Tahoma" w:cs="Tahoma"/>
          <w:b/>
          <w:sz w:val="28"/>
          <w:u w:val="single"/>
        </w:rPr>
      </w:pPr>
    </w:p>
    <w:p w:rsidR="00353C17" w:rsidRDefault="00353C17" w:rsidP="00353C17">
      <w:pPr>
        <w:contextualSpacing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u w:val="single"/>
        </w:rPr>
        <w:t>Characteristics of the Cosecant</w:t>
      </w:r>
      <w:r>
        <w:rPr>
          <w:rFonts w:ascii="Tahoma" w:hAnsi="Tahoma" w:cs="Tahoma"/>
          <w:b/>
          <w:sz w:val="28"/>
          <w:u w:val="single"/>
        </w:rPr>
        <w:t xml:space="preserve"> function</w:t>
      </w:r>
      <w:r>
        <w:rPr>
          <w:rFonts w:ascii="Tahoma" w:hAnsi="Tahoma" w:cs="Tahoma"/>
          <w:b/>
          <w:sz w:val="28"/>
        </w:rPr>
        <w:t>:</w:t>
      </w:r>
    </w:p>
    <w:p w:rsidR="00353C17" w:rsidRPr="004E60A8" w:rsidRDefault="00353C17" w:rsidP="00353C17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Domain:</w:t>
      </w:r>
    </w:p>
    <w:p w:rsidR="00353C17" w:rsidRPr="004E60A8" w:rsidRDefault="00353C17" w:rsidP="00353C17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Range:</w:t>
      </w:r>
    </w:p>
    <w:p w:rsidR="00353C17" w:rsidRPr="004E60A8" w:rsidRDefault="00353C17" w:rsidP="00353C17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max:</w:t>
      </w:r>
    </w:p>
    <w:p w:rsidR="00353C17" w:rsidRPr="004E60A8" w:rsidRDefault="00353C17" w:rsidP="00353C17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min:</w:t>
      </w:r>
    </w:p>
    <w:p w:rsidR="00353C17" w:rsidRPr="004E60A8" w:rsidRDefault="00353C17" w:rsidP="00353C17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Symmetry:</w:t>
      </w:r>
    </w:p>
    <w:p w:rsidR="00353C17" w:rsidRPr="004E60A8" w:rsidRDefault="00353C17" w:rsidP="00353C17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Continuity:</w:t>
      </w:r>
    </w:p>
    <w:p w:rsidR="00353C17" w:rsidRDefault="00353C17" w:rsidP="00353C17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Bounded/Unbounded</w:t>
      </w:r>
    </w:p>
    <w:p w:rsidR="00C33219" w:rsidRDefault="00C33219" w:rsidP="00353C17">
      <w:pPr>
        <w:ind w:firstLine="720"/>
      </w:pPr>
    </w:p>
    <w:p w:rsidR="004D61EA" w:rsidRDefault="004D61EA" w:rsidP="00353C17">
      <w:pPr>
        <w:ind w:firstLine="720"/>
      </w:pPr>
    </w:p>
    <w:p w:rsidR="004D61EA" w:rsidRDefault="004D61EA" w:rsidP="00353C17">
      <w:pPr>
        <w:ind w:firstLine="720"/>
      </w:pPr>
    </w:p>
    <w:p w:rsidR="00BF7249" w:rsidRDefault="00BF7249" w:rsidP="00353C17">
      <w:pPr>
        <w:ind w:firstLine="720"/>
      </w:pPr>
    </w:p>
    <w:p w:rsidR="00BF7249" w:rsidRDefault="00BF7249" w:rsidP="00353C17">
      <w:pPr>
        <w:ind w:firstLine="720"/>
      </w:pPr>
    </w:p>
    <w:p w:rsidR="00BF7249" w:rsidRDefault="00BF7249" w:rsidP="00353C17">
      <w:pPr>
        <w:ind w:firstLine="720"/>
      </w:pPr>
    </w:p>
    <w:p w:rsidR="00BF7249" w:rsidRDefault="00BF7249" w:rsidP="00353C17">
      <w:pPr>
        <w:ind w:firstLine="720"/>
      </w:pPr>
    </w:p>
    <w:p w:rsidR="00BF7249" w:rsidRDefault="00BF7249" w:rsidP="00BF7249"/>
    <w:p w:rsidR="00BF7249" w:rsidRDefault="00BF7249" w:rsidP="00BF7249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8BBC6F" wp14:editId="09C8A720">
            <wp:simplePos x="0" y="0"/>
            <wp:positionH relativeFrom="column">
              <wp:posOffset>0</wp:posOffset>
            </wp:positionH>
            <wp:positionV relativeFrom="paragraph">
              <wp:posOffset>179949</wp:posOffset>
            </wp:positionV>
            <wp:extent cx="6000750" cy="2253373"/>
            <wp:effectExtent l="0" t="0" r="0" b="0"/>
            <wp:wrapNone/>
            <wp:docPr id="3" name="Picture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1: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csc</m:t>
            </m:r>
          </m:fName>
          <m:e>
            <m:r>
              <w:rPr>
                <w:rFonts w:ascii="Cambria Math" w:hAnsi="Cambria Math" w:cs="Tahoma"/>
                <w:sz w:val="24"/>
              </w:rPr>
              <m:t>2x</m:t>
            </m:r>
          </m:e>
        </m:func>
      </m:oMath>
    </w:p>
    <w:p w:rsidR="00BF7249" w:rsidRDefault="00BF7249" w:rsidP="00BF7249">
      <w:pPr>
        <w:rPr>
          <w:rFonts w:ascii="Tahoma" w:eastAsiaTheme="minorEastAsia" w:hAnsi="Tahoma" w:cs="Tahoma"/>
          <w:sz w:val="24"/>
        </w:rPr>
      </w:pPr>
    </w:p>
    <w:p w:rsidR="00BF7249" w:rsidRDefault="00BF7249" w:rsidP="00BF7249">
      <w:pPr>
        <w:rPr>
          <w:rFonts w:ascii="Tahoma" w:hAnsi="Tahoma" w:cs="Tahoma"/>
          <w:sz w:val="24"/>
        </w:rPr>
      </w:pPr>
    </w:p>
    <w:p w:rsidR="00BF7249" w:rsidRPr="00BF7249" w:rsidRDefault="00BF7249" w:rsidP="00BF7249">
      <w:pPr>
        <w:rPr>
          <w:rFonts w:ascii="Tahoma" w:hAnsi="Tahoma" w:cs="Tahoma"/>
          <w:sz w:val="24"/>
        </w:rPr>
      </w:pPr>
    </w:p>
    <w:p w:rsidR="00BF7249" w:rsidRPr="00BF7249" w:rsidRDefault="00BF7249" w:rsidP="00BF7249">
      <w:pPr>
        <w:rPr>
          <w:rFonts w:ascii="Tahoma" w:hAnsi="Tahoma" w:cs="Tahoma"/>
          <w:sz w:val="24"/>
        </w:rPr>
      </w:pPr>
    </w:p>
    <w:p w:rsidR="00BF7249" w:rsidRPr="00BF7249" w:rsidRDefault="00BF7249" w:rsidP="00BF7249">
      <w:pPr>
        <w:rPr>
          <w:rFonts w:ascii="Tahoma" w:hAnsi="Tahoma" w:cs="Tahoma"/>
          <w:sz w:val="24"/>
        </w:rPr>
      </w:pPr>
    </w:p>
    <w:p w:rsidR="00BF7249" w:rsidRPr="00BF7249" w:rsidRDefault="00BF7249" w:rsidP="00BF7249">
      <w:pPr>
        <w:rPr>
          <w:rFonts w:ascii="Tahoma" w:hAnsi="Tahoma" w:cs="Tahoma"/>
          <w:sz w:val="24"/>
        </w:rPr>
      </w:pPr>
    </w:p>
    <w:p w:rsidR="00BF7249" w:rsidRPr="00BF7249" w:rsidRDefault="00BF7249" w:rsidP="00BF7249">
      <w:pPr>
        <w:rPr>
          <w:rFonts w:ascii="Tahoma" w:hAnsi="Tahoma" w:cs="Tahoma"/>
          <w:sz w:val="24"/>
        </w:rPr>
      </w:pPr>
    </w:p>
    <w:p w:rsidR="00BF7249" w:rsidRDefault="00BF7249" w:rsidP="00BF7249">
      <w:pPr>
        <w:rPr>
          <w:rFonts w:ascii="Tahoma" w:hAnsi="Tahoma" w:cs="Tahoma"/>
          <w:sz w:val="24"/>
        </w:rPr>
      </w:pPr>
    </w:p>
    <w:p w:rsidR="00BF7249" w:rsidRDefault="00BF7249" w:rsidP="00BF7249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8BBC6F" wp14:editId="09C8A720">
            <wp:simplePos x="0" y="0"/>
            <wp:positionH relativeFrom="column">
              <wp:posOffset>0</wp:posOffset>
            </wp:positionH>
            <wp:positionV relativeFrom="paragraph">
              <wp:posOffset>185909</wp:posOffset>
            </wp:positionV>
            <wp:extent cx="6000750" cy="2253373"/>
            <wp:effectExtent l="0" t="0" r="0" b="0"/>
            <wp:wrapNone/>
            <wp:docPr id="2" name="Picture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2: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csc</m:t>
            </m:r>
          </m:fName>
          <m:e>
            <m:r>
              <w:rPr>
                <w:rFonts w:ascii="Cambria Math" w:hAnsi="Cambria Math" w:cs="Tahoma"/>
                <w:sz w:val="24"/>
              </w:rPr>
              <m:t xml:space="preserve"> 2</m:t>
            </m:r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E47C4F" w:rsidRDefault="00E47C4F" w:rsidP="00BF7249">
      <w:pPr>
        <w:rPr>
          <w:rFonts w:ascii="Tahoma" w:hAnsi="Tahoma" w:cs="Tahoma"/>
          <w:sz w:val="24"/>
        </w:rPr>
      </w:pPr>
    </w:p>
    <w:p w:rsidR="00E47C4F" w:rsidRPr="00E47C4F" w:rsidRDefault="00E47C4F" w:rsidP="00E47C4F">
      <w:pPr>
        <w:rPr>
          <w:rFonts w:ascii="Tahoma" w:hAnsi="Tahoma" w:cs="Tahoma"/>
          <w:sz w:val="24"/>
        </w:rPr>
      </w:pPr>
    </w:p>
    <w:p w:rsidR="00E47C4F" w:rsidRPr="00E47C4F" w:rsidRDefault="00E47C4F" w:rsidP="00E47C4F">
      <w:pPr>
        <w:rPr>
          <w:rFonts w:ascii="Tahoma" w:hAnsi="Tahoma" w:cs="Tahoma"/>
          <w:sz w:val="24"/>
        </w:rPr>
      </w:pPr>
    </w:p>
    <w:p w:rsidR="00E47C4F" w:rsidRPr="00E47C4F" w:rsidRDefault="00E47C4F" w:rsidP="00E47C4F">
      <w:pPr>
        <w:rPr>
          <w:rFonts w:ascii="Tahoma" w:hAnsi="Tahoma" w:cs="Tahoma"/>
          <w:sz w:val="24"/>
        </w:rPr>
      </w:pPr>
    </w:p>
    <w:p w:rsidR="00E47C4F" w:rsidRPr="00E47C4F" w:rsidRDefault="00E47C4F" w:rsidP="00E47C4F">
      <w:pPr>
        <w:rPr>
          <w:rFonts w:ascii="Tahoma" w:hAnsi="Tahoma" w:cs="Tahoma"/>
          <w:sz w:val="24"/>
        </w:rPr>
      </w:pPr>
    </w:p>
    <w:p w:rsidR="00E47C4F" w:rsidRPr="00E47C4F" w:rsidRDefault="00E47C4F" w:rsidP="00E47C4F">
      <w:pPr>
        <w:rPr>
          <w:rFonts w:ascii="Tahoma" w:hAnsi="Tahoma" w:cs="Tahoma"/>
          <w:sz w:val="24"/>
        </w:rPr>
      </w:pPr>
    </w:p>
    <w:p w:rsidR="00E47C4F" w:rsidRDefault="00E47C4F" w:rsidP="00E47C4F">
      <w:pPr>
        <w:rPr>
          <w:rFonts w:ascii="Tahoma" w:hAnsi="Tahoma" w:cs="Tahoma"/>
          <w:sz w:val="24"/>
        </w:rPr>
      </w:pPr>
    </w:p>
    <w:p w:rsidR="00BF7249" w:rsidRDefault="00E47C4F" w:rsidP="00E47C4F">
      <w:pPr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Example 3: </w:t>
      </w:r>
      <m:oMath>
        <m:r>
          <w:rPr>
            <w:rFonts w:ascii="Cambria Math" w:hAnsi="Cambria Math" w:cs="Tahoma"/>
            <w:sz w:val="24"/>
          </w:rPr>
          <m:t>y=-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csc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2</m:t>
                </m:r>
              </m:den>
            </m:f>
            <m:r>
              <w:rPr>
                <w:rFonts w:ascii="Cambria Math" w:hAnsi="Cambria Math" w:cs="Tahoma"/>
                <w:sz w:val="24"/>
              </w:rPr>
              <m:t>x</m:t>
            </m:r>
          </m:e>
        </m:func>
      </m:oMath>
    </w:p>
    <w:p w:rsidR="00CB4806" w:rsidRDefault="00E47C4F" w:rsidP="00E47C4F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68BBC6F" wp14:editId="09C8A7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00750" cy="2253373"/>
            <wp:effectExtent l="0" t="0" r="0" b="0"/>
            <wp:wrapNone/>
            <wp:docPr id="4" name="Picture 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06" w:rsidRPr="00CB4806" w:rsidRDefault="00CB4806" w:rsidP="00CB4806">
      <w:pPr>
        <w:rPr>
          <w:rFonts w:ascii="Tahoma" w:hAnsi="Tahoma" w:cs="Tahoma"/>
          <w:sz w:val="24"/>
        </w:rPr>
      </w:pPr>
    </w:p>
    <w:p w:rsidR="00CB4806" w:rsidRPr="00CB4806" w:rsidRDefault="00CB4806" w:rsidP="00CB4806">
      <w:pPr>
        <w:rPr>
          <w:rFonts w:ascii="Tahoma" w:hAnsi="Tahoma" w:cs="Tahoma"/>
          <w:sz w:val="24"/>
        </w:rPr>
      </w:pPr>
    </w:p>
    <w:p w:rsidR="00CB4806" w:rsidRPr="00CB4806" w:rsidRDefault="00CB4806" w:rsidP="00CB4806">
      <w:pPr>
        <w:rPr>
          <w:rFonts w:ascii="Tahoma" w:hAnsi="Tahoma" w:cs="Tahoma"/>
          <w:sz w:val="24"/>
        </w:rPr>
      </w:pPr>
    </w:p>
    <w:p w:rsidR="00CB4806" w:rsidRPr="00CB4806" w:rsidRDefault="00CB4806" w:rsidP="00CB4806">
      <w:pPr>
        <w:rPr>
          <w:rFonts w:ascii="Tahoma" w:hAnsi="Tahoma" w:cs="Tahoma"/>
          <w:sz w:val="24"/>
        </w:rPr>
      </w:pPr>
    </w:p>
    <w:p w:rsidR="00CB4806" w:rsidRPr="00CB4806" w:rsidRDefault="00CB4806" w:rsidP="00CB4806">
      <w:pPr>
        <w:rPr>
          <w:rFonts w:ascii="Tahoma" w:hAnsi="Tahoma" w:cs="Tahoma"/>
          <w:sz w:val="24"/>
        </w:rPr>
      </w:pPr>
    </w:p>
    <w:p w:rsidR="00CB4806" w:rsidRPr="00CB4806" w:rsidRDefault="00CB4806" w:rsidP="00CB4806">
      <w:pPr>
        <w:rPr>
          <w:rFonts w:ascii="Tahoma" w:hAnsi="Tahoma" w:cs="Tahoma"/>
          <w:sz w:val="24"/>
        </w:rPr>
      </w:pPr>
    </w:p>
    <w:p w:rsidR="00CB4806" w:rsidRDefault="00CB4806" w:rsidP="00CB4806">
      <w:pPr>
        <w:rPr>
          <w:rFonts w:ascii="Tahoma" w:hAnsi="Tahoma" w:cs="Tahoma"/>
          <w:sz w:val="24"/>
        </w:rPr>
      </w:pPr>
    </w:p>
    <w:p w:rsidR="00E47C4F" w:rsidRDefault="00E47C4F" w:rsidP="00CB4806">
      <w:pPr>
        <w:rPr>
          <w:rFonts w:ascii="Tahoma" w:hAnsi="Tahoma" w:cs="Tahoma"/>
          <w:sz w:val="24"/>
        </w:rPr>
      </w:pPr>
    </w:p>
    <w:p w:rsidR="00CB4806" w:rsidRDefault="00CB4806" w:rsidP="00CB4806">
      <w:pPr>
        <w:rPr>
          <w:rFonts w:ascii="Tahoma" w:hAnsi="Tahoma" w:cs="Tahoma"/>
          <w:sz w:val="24"/>
        </w:rPr>
      </w:pPr>
    </w:p>
    <w:p w:rsidR="00CB4806" w:rsidRDefault="00CB4806" w:rsidP="00CB4806">
      <w:pPr>
        <w:rPr>
          <w:rFonts w:ascii="Tahoma" w:hAnsi="Tahoma" w:cs="Tahoma"/>
          <w:sz w:val="24"/>
        </w:rPr>
      </w:pPr>
    </w:p>
    <w:p w:rsidR="00CB4806" w:rsidRDefault="00CB4806" w:rsidP="00CB4806">
      <w:pPr>
        <w:rPr>
          <w:rFonts w:ascii="Tahoma" w:hAnsi="Tahoma" w:cs="Tahoma"/>
          <w:sz w:val="24"/>
        </w:rPr>
      </w:pPr>
    </w:p>
    <w:p w:rsidR="00CB4806" w:rsidRDefault="00091F12" w:rsidP="00CB4806">
      <w:pPr>
        <w:rPr>
          <w:rFonts w:ascii="Tahoma" w:eastAsiaTheme="minorEastAsia" w:hAnsi="Tahoma" w:cs="Tahom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68BBC6F" wp14:editId="09C8A720">
            <wp:simplePos x="0" y="0"/>
            <wp:positionH relativeFrom="column">
              <wp:posOffset>1047</wp:posOffset>
            </wp:positionH>
            <wp:positionV relativeFrom="paragraph">
              <wp:posOffset>161583</wp:posOffset>
            </wp:positionV>
            <wp:extent cx="6000750" cy="2253373"/>
            <wp:effectExtent l="0" t="0" r="0" b="0"/>
            <wp:wrapNone/>
            <wp:docPr id="5" name="Picture 5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4: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csc</m:t>
            </m:r>
          </m:fName>
          <m:e>
            <m:r>
              <w:rPr>
                <w:rFonts w:ascii="Cambria Math" w:hAnsi="Cambria Math" w:cs="Tahoma"/>
                <w:sz w:val="24"/>
              </w:rPr>
              <m:t>2x+3</m:t>
            </m:r>
          </m:e>
        </m:func>
      </m:oMath>
    </w:p>
    <w:p w:rsidR="00091F12" w:rsidRDefault="00091F12" w:rsidP="00CB4806">
      <w:pPr>
        <w:rPr>
          <w:rFonts w:ascii="Tahoma" w:hAnsi="Tahoma" w:cs="Tahoma"/>
          <w:sz w:val="24"/>
        </w:rPr>
      </w:pPr>
    </w:p>
    <w:p w:rsidR="00091F12" w:rsidRPr="00091F12" w:rsidRDefault="00091F12" w:rsidP="00091F12">
      <w:pPr>
        <w:rPr>
          <w:rFonts w:ascii="Tahoma" w:hAnsi="Tahoma" w:cs="Tahoma"/>
          <w:sz w:val="24"/>
        </w:rPr>
      </w:pPr>
    </w:p>
    <w:p w:rsidR="00091F12" w:rsidRPr="00091F12" w:rsidRDefault="00091F12" w:rsidP="00091F12">
      <w:pPr>
        <w:rPr>
          <w:rFonts w:ascii="Tahoma" w:hAnsi="Tahoma" w:cs="Tahoma"/>
          <w:sz w:val="24"/>
        </w:rPr>
      </w:pPr>
    </w:p>
    <w:p w:rsidR="00091F12" w:rsidRPr="00091F12" w:rsidRDefault="00091F12" w:rsidP="00091F12">
      <w:pPr>
        <w:rPr>
          <w:rFonts w:ascii="Tahoma" w:hAnsi="Tahoma" w:cs="Tahoma"/>
          <w:sz w:val="24"/>
        </w:rPr>
      </w:pPr>
    </w:p>
    <w:p w:rsidR="00091F12" w:rsidRPr="00091F12" w:rsidRDefault="00091F12" w:rsidP="00091F12">
      <w:pPr>
        <w:rPr>
          <w:rFonts w:ascii="Tahoma" w:hAnsi="Tahoma" w:cs="Tahoma"/>
          <w:sz w:val="24"/>
        </w:rPr>
      </w:pPr>
    </w:p>
    <w:p w:rsidR="00091F12" w:rsidRPr="00091F12" w:rsidRDefault="00091F12" w:rsidP="00091F12">
      <w:pPr>
        <w:rPr>
          <w:rFonts w:ascii="Tahoma" w:hAnsi="Tahoma" w:cs="Tahoma"/>
          <w:sz w:val="24"/>
        </w:rPr>
      </w:pPr>
    </w:p>
    <w:p w:rsidR="00091F12" w:rsidRDefault="00091F12" w:rsidP="00091F12">
      <w:pPr>
        <w:rPr>
          <w:rFonts w:ascii="Tahoma" w:hAnsi="Tahoma" w:cs="Tahoma"/>
          <w:sz w:val="24"/>
        </w:rPr>
      </w:pPr>
    </w:p>
    <w:p w:rsidR="00091F12" w:rsidRDefault="00091F12" w:rsidP="00091F12">
      <w:pPr>
        <w:rPr>
          <w:rFonts w:ascii="Tahoma" w:hAnsi="Tahoma" w:cs="Tahoma"/>
          <w:sz w:val="24"/>
        </w:rPr>
      </w:pPr>
    </w:p>
    <w:p w:rsidR="00091F12" w:rsidRDefault="00091F12" w:rsidP="00091F12">
      <w:pPr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Example 5: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ahoma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Tahoma"/>
                <w:sz w:val="24"/>
              </w:rPr>
              <m:t>-2</m:t>
            </m:r>
          </m:e>
        </m:func>
      </m:oMath>
    </w:p>
    <w:p w:rsidR="00091F12" w:rsidRPr="00091F12" w:rsidRDefault="00091F12" w:rsidP="00091F12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68BBC6F" wp14:editId="09C8A7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0" cy="2253373"/>
            <wp:effectExtent l="0" t="0" r="0" b="0"/>
            <wp:wrapNone/>
            <wp:docPr id="6" name="Picture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1F12" w:rsidRPr="00091F12" w:rsidSect="00353C1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50EA"/>
    <w:multiLevelType w:val="hybridMultilevel"/>
    <w:tmpl w:val="FD8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7"/>
    <w:rsid w:val="00091F12"/>
    <w:rsid w:val="00353C17"/>
    <w:rsid w:val="004D61EA"/>
    <w:rsid w:val="00B57E46"/>
    <w:rsid w:val="00BF7249"/>
    <w:rsid w:val="00C33219"/>
    <w:rsid w:val="00CB4806"/>
    <w:rsid w:val="00E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9C05"/>
  <w15:chartTrackingRefBased/>
  <w15:docId w15:val="{61055193-A033-430A-9393-5D9C54B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C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C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7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5</cp:revision>
  <dcterms:created xsi:type="dcterms:W3CDTF">2018-09-13T13:42:00Z</dcterms:created>
  <dcterms:modified xsi:type="dcterms:W3CDTF">2018-09-13T14:50:00Z</dcterms:modified>
</cp:coreProperties>
</file>